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44EF" w:rsidRPr="00262EE8" w:rsidRDefault="004144EF" w:rsidP="00262EE8">
      <w:pPr>
        <w:pStyle w:val="a3"/>
        <w:ind w:firstLine="709"/>
        <w:jc w:val="both"/>
        <w:rPr>
          <w:rFonts w:ascii="Times New Roman" w:hAnsi="Times New Roman" w:cs="Times New Roman"/>
          <w:w w:val="130"/>
          <w:sz w:val="28"/>
          <w:szCs w:val="28"/>
          <w:lang w:val="uk-UA"/>
        </w:rPr>
      </w:pPr>
      <w:r w:rsidRPr="00262E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51FFE" w:rsidRPr="00151FFE" w:rsidRDefault="00151FFE" w:rsidP="00262EE8">
      <w:pPr>
        <w:pStyle w:val="a3"/>
        <w:ind w:firstLine="709"/>
        <w:jc w:val="both"/>
        <w:rPr>
          <w:rFonts w:ascii="Times New Roman" w:hAnsi="Times New Roman" w:cs="Times New Roman"/>
          <w:w w:val="130"/>
          <w:sz w:val="28"/>
          <w:szCs w:val="28"/>
          <w:lang w:val="uk-UA"/>
        </w:rPr>
      </w:pPr>
      <w:r w:rsidRPr="00151FFE">
        <w:rPr>
          <w:rFonts w:ascii="Times New Roman" w:hAnsi="Times New Roman" w:cs="Times New Roman"/>
          <w:w w:val="130"/>
          <w:sz w:val="28"/>
          <w:szCs w:val="28"/>
          <w:lang w:val="uk-UA"/>
        </w:rPr>
        <w:t xml:space="preserve">               </w:t>
      </w:r>
      <w:r>
        <w:rPr>
          <w:rFonts w:ascii="Times New Roman" w:hAnsi="Times New Roman" w:cs="Times New Roman"/>
          <w:w w:val="130"/>
          <w:sz w:val="28"/>
          <w:szCs w:val="28"/>
          <w:lang w:val="uk-UA"/>
        </w:rPr>
        <w:t xml:space="preserve">          </w:t>
      </w:r>
      <w:r w:rsidR="00E361A4">
        <w:rPr>
          <w:rFonts w:ascii="Times New Roman" w:hAnsi="Times New Roman" w:cs="Times New Roman"/>
          <w:w w:val="13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w w:val="130"/>
          <w:sz w:val="28"/>
          <w:szCs w:val="28"/>
          <w:lang w:val="uk-UA"/>
        </w:rPr>
        <w:t xml:space="preserve">  </w:t>
      </w:r>
      <w:r w:rsidR="00805547" w:rsidRPr="00151FFE">
        <w:rPr>
          <w:rFonts w:ascii="Times New Roman" w:hAnsi="Times New Roman" w:cs="Times New Roman"/>
          <w:w w:val="130"/>
          <w:sz w:val="28"/>
          <w:szCs w:val="28"/>
          <w:lang w:val="uk-UA"/>
        </w:rPr>
        <w:t xml:space="preserve">МЕМОРАНДУМ </w:t>
      </w:r>
    </w:p>
    <w:p w:rsidR="000778C9" w:rsidRPr="00151FFE" w:rsidRDefault="00151FFE" w:rsidP="009C747B">
      <w:pPr>
        <w:pStyle w:val="aa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1FFE">
        <w:rPr>
          <w:rStyle w:val="a4"/>
          <w:rFonts w:ascii="Times New Roman" w:hAnsi="Times New Roman" w:cs="Times New Roman"/>
          <w:sz w:val="28"/>
          <w:szCs w:val="28"/>
          <w:lang w:val="uk-UA"/>
        </w:rPr>
        <w:t>про спів</w:t>
      </w:r>
      <w:r>
        <w:rPr>
          <w:rStyle w:val="a4"/>
          <w:rFonts w:ascii="Times New Roman" w:hAnsi="Times New Roman" w:cs="Times New Roman"/>
          <w:sz w:val="28"/>
          <w:szCs w:val="28"/>
          <w:lang w:val="uk-UA"/>
        </w:rPr>
        <w:t>робітництво</w:t>
      </w:r>
      <w:r w:rsidRPr="00151FFE">
        <w:rPr>
          <w:rStyle w:val="a4"/>
          <w:rFonts w:ascii="Times New Roman" w:hAnsi="Times New Roman" w:cs="Times New Roman"/>
          <w:sz w:val="28"/>
          <w:szCs w:val="28"/>
          <w:lang w:val="uk-UA"/>
        </w:rPr>
        <w:t xml:space="preserve"> між</w:t>
      </w:r>
      <w:r w:rsidR="000778C9" w:rsidRPr="00151F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778C9" w:rsidRPr="00151FFE">
        <w:rPr>
          <w:rFonts w:ascii="Times New Roman" w:hAnsi="Times New Roman" w:cs="Times New Roman"/>
          <w:sz w:val="28"/>
          <w:szCs w:val="28"/>
          <w:lang w:val="uk-UA"/>
        </w:rPr>
        <w:t>Павлоградською</w:t>
      </w:r>
      <w:proofErr w:type="spellEnd"/>
      <w:r w:rsidR="000778C9" w:rsidRPr="00151FFE">
        <w:rPr>
          <w:rFonts w:ascii="Times New Roman" w:hAnsi="Times New Roman" w:cs="Times New Roman"/>
          <w:sz w:val="28"/>
          <w:szCs w:val="28"/>
          <w:lang w:val="uk-UA"/>
        </w:rPr>
        <w:t xml:space="preserve"> міською радою, </w:t>
      </w:r>
      <w:proofErr w:type="spellStart"/>
      <w:r w:rsidR="000778C9" w:rsidRPr="00151FFE">
        <w:rPr>
          <w:rFonts w:ascii="Times New Roman" w:hAnsi="Times New Roman" w:cs="Times New Roman"/>
          <w:sz w:val="28"/>
          <w:szCs w:val="28"/>
          <w:lang w:val="uk-UA"/>
        </w:rPr>
        <w:t>Павлоградським</w:t>
      </w:r>
      <w:proofErr w:type="spellEnd"/>
      <w:r w:rsidR="000778C9" w:rsidRPr="00151FFE">
        <w:rPr>
          <w:rFonts w:ascii="Times New Roman" w:hAnsi="Times New Roman" w:cs="Times New Roman"/>
          <w:sz w:val="28"/>
          <w:szCs w:val="28"/>
          <w:lang w:val="uk-UA"/>
        </w:rPr>
        <w:t xml:space="preserve"> відділом поліції Головного </w:t>
      </w:r>
      <w:r w:rsidR="004D1EFF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0778C9" w:rsidRPr="00151FFE">
        <w:rPr>
          <w:rFonts w:ascii="Times New Roman" w:hAnsi="Times New Roman" w:cs="Times New Roman"/>
          <w:sz w:val="28"/>
          <w:szCs w:val="28"/>
          <w:lang w:val="uk-UA"/>
        </w:rPr>
        <w:t xml:space="preserve">правління Національної поліції  в Дніпропетровської </w:t>
      </w:r>
      <w:r w:rsidR="00EB3CC8">
        <w:rPr>
          <w:rFonts w:ascii="Times New Roman" w:hAnsi="Times New Roman" w:cs="Times New Roman"/>
          <w:sz w:val="28"/>
          <w:szCs w:val="28"/>
          <w:lang w:val="uk-UA"/>
        </w:rPr>
        <w:t xml:space="preserve"> області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="00EB3C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778C9" w:rsidRPr="00151FFE">
        <w:rPr>
          <w:rFonts w:ascii="Times New Roman" w:hAnsi="Times New Roman" w:cs="Times New Roman"/>
          <w:sz w:val="28"/>
          <w:szCs w:val="28"/>
          <w:lang w:val="uk-UA"/>
        </w:rPr>
        <w:t>Павлоградською</w:t>
      </w:r>
      <w:proofErr w:type="spellEnd"/>
      <w:r w:rsidR="000778C9" w:rsidRPr="00151F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747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місцевою</w:t>
      </w:r>
      <w:r w:rsidR="000778C9" w:rsidRPr="00151F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3C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45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778C9" w:rsidRPr="00151FFE">
        <w:rPr>
          <w:rFonts w:ascii="Times New Roman" w:hAnsi="Times New Roman" w:cs="Times New Roman"/>
          <w:sz w:val="28"/>
          <w:szCs w:val="28"/>
          <w:lang w:val="uk-UA"/>
        </w:rPr>
        <w:t xml:space="preserve">прокуратурою  </w:t>
      </w:r>
    </w:p>
    <w:p w:rsidR="00805547" w:rsidRPr="00262EE8" w:rsidRDefault="00805547" w:rsidP="00262EE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05547" w:rsidRPr="00262EE8" w:rsidRDefault="00805547" w:rsidP="00151FFE">
      <w:pPr>
        <w:pStyle w:val="a3"/>
        <w:tabs>
          <w:tab w:val="left" w:pos="7250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2EE8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0778C9">
        <w:rPr>
          <w:rFonts w:ascii="Times New Roman" w:hAnsi="Times New Roman" w:cs="Times New Roman"/>
          <w:sz w:val="28"/>
          <w:szCs w:val="28"/>
          <w:lang w:val="uk-UA"/>
        </w:rPr>
        <w:t>.  Павлоград</w:t>
      </w:r>
      <w:r w:rsidR="00151FFE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_________ </w:t>
      </w:r>
      <w:r w:rsidRPr="00262EE8">
        <w:rPr>
          <w:rFonts w:ascii="Times New Roman" w:hAnsi="Times New Roman" w:cs="Times New Roman"/>
          <w:sz w:val="28"/>
          <w:szCs w:val="28"/>
          <w:lang w:val="uk-UA"/>
        </w:rPr>
        <w:t>201</w:t>
      </w:r>
      <w:r w:rsidR="003322CE" w:rsidRPr="00262EE8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262E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62EE8">
        <w:rPr>
          <w:rFonts w:ascii="Times New Roman" w:hAnsi="Times New Roman" w:cs="Times New Roman"/>
          <w:spacing w:val="-118"/>
          <w:sz w:val="28"/>
          <w:szCs w:val="28"/>
          <w:lang w:val="uk-UA"/>
        </w:rPr>
        <w:t xml:space="preserve"> </w:t>
      </w:r>
      <w:r w:rsidRPr="00262EE8">
        <w:rPr>
          <w:rFonts w:ascii="Times New Roman" w:hAnsi="Times New Roman" w:cs="Times New Roman"/>
          <w:sz w:val="28"/>
          <w:szCs w:val="28"/>
          <w:lang w:val="uk-UA"/>
        </w:rPr>
        <w:t>року</w:t>
      </w:r>
    </w:p>
    <w:p w:rsidR="00A27113" w:rsidRPr="00262EE8" w:rsidRDefault="00120F76" w:rsidP="00262EE8">
      <w:pPr>
        <w:pStyle w:val="a3"/>
        <w:ind w:firstLine="709"/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</w:pPr>
      <w:r w:rsidRPr="00262EE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 </w:t>
      </w:r>
    </w:p>
    <w:p w:rsidR="00262EE8" w:rsidRDefault="000778C9" w:rsidP="008A6E5B">
      <w:pPr>
        <w:pStyle w:val="a3"/>
        <w:tabs>
          <w:tab w:val="left" w:pos="2527"/>
          <w:tab w:val="left" w:pos="2968"/>
          <w:tab w:val="left" w:pos="5258"/>
          <w:tab w:val="left" w:pos="7413"/>
          <w:tab w:val="left" w:pos="8339"/>
        </w:tabs>
        <w:ind w:firstLine="709"/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Павлоградська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7113" w:rsidRPr="00262E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805547" w:rsidRPr="00262E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міська </w:t>
      </w:r>
      <w:r w:rsidR="00364605" w:rsidRPr="00262E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рада</w:t>
      </w:r>
      <w:r w:rsidR="00B05F2A" w:rsidRPr="00262E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,</w:t>
      </w:r>
      <w:r w:rsidR="00A27113" w:rsidRPr="00262E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в особі </w:t>
      </w:r>
      <w:r w:rsidR="00364605" w:rsidRPr="00262E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міського голови</w:t>
      </w:r>
      <w:r w:rsidR="00120F76" w:rsidRPr="00262E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</w:t>
      </w:r>
      <w:r w:rsidR="00457798" w:rsidRPr="0045779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Вершини Анатолія Олексійовича</w:t>
      </w:r>
      <w:r w:rsidR="0045779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, </w:t>
      </w:r>
      <w:r w:rsidR="00805547" w:rsidRPr="00262EE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яка діє на підставі Закону України “Про місцеве самоврядування в Україні”</w:t>
      </w:r>
      <w:r w:rsidR="00120F76" w:rsidRPr="00262EE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, </w:t>
      </w:r>
      <w:r w:rsidR="008A6E5B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що далі іменується Сторона -1,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</w:t>
      </w:r>
      <w:r w:rsidR="004D1EFF">
        <w:rPr>
          <w:rFonts w:ascii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>лоградський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20F76" w:rsidRPr="00262EE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="003322CE" w:rsidRPr="00262EE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відділ </w:t>
      </w:r>
      <w:r w:rsidR="003116D6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="003322CE" w:rsidRPr="00262EE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поліції </w:t>
      </w:r>
      <w:r w:rsidR="003116D6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="003322CE" w:rsidRPr="00262EE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Головного</w:t>
      </w:r>
      <w:r w:rsidR="00805547" w:rsidRPr="00262EE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 у</w:t>
      </w:r>
      <w:r w:rsidR="00EB3CC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правління Національної поліції </w:t>
      </w:r>
      <w:r w:rsidR="00805547" w:rsidRPr="00262EE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в Дніпропетр</w:t>
      </w:r>
      <w:r w:rsidR="00480C0C" w:rsidRPr="00262EE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овській </w:t>
      </w:r>
      <w:r w:rsidR="00A27113" w:rsidRPr="00262EE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 області</w:t>
      </w:r>
      <w:r w:rsidR="00E361A4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,</w:t>
      </w:r>
      <w:r w:rsidR="00A27113" w:rsidRPr="00262EE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="00805547" w:rsidRPr="00262EE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в особі </w:t>
      </w:r>
      <w:r w:rsidR="00795CB0" w:rsidRPr="00262EE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начальника</w:t>
      </w:r>
      <w:r w:rsidR="008A6E5B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,</w:t>
      </w:r>
      <w:r w:rsidR="00120F76" w:rsidRPr="00262EE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="008A6E5B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полковника поліції </w:t>
      </w:r>
      <w:r w:rsidR="001118C1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Рибака Ві</w:t>
      </w:r>
      <w:r w:rsidR="00847CBF" w:rsidRPr="00847CBF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ктора Станіславовича</w:t>
      </w:r>
      <w:r w:rsidR="00B05F2A" w:rsidRPr="00262EE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, </w:t>
      </w:r>
      <w:r w:rsidR="00805547" w:rsidRPr="00262EE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як</w:t>
      </w:r>
      <w:r w:rsidR="00A342BE" w:rsidRPr="00262EE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ий</w:t>
      </w:r>
      <w:r w:rsidR="00A27113" w:rsidRPr="00262EE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 діє на підставі Закону України</w:t>
      </w:r>
      <w:r w:rsidR="00805547" w:rsidRPr="00262EE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="00E361A4" w:rsidRPr="00262EE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“</w:t>
      </w:r>
      <w:r w:rsidR="00805547" w:rsidRPr="00262EE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Про Національну поліцію</w:t>
      </w:r>
      <w:r w:rsidR="00E361A4" w:rsidRPr="00262EE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”</w:t>
      </w:r>
      <w:r w:rsidR="00364605" w:rsidRPr="00262EE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,</w:t>
      </w:r>
      <w:r w:rsidRPr="000778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6E5B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що далі іменується Сторона -2, </w:t>
      </w:r>
      <w:proofErr w:type="spellStart"/>
      <w:r w:rsidRPr="000778C9">
        <w:rPr>
          <w:rFonts w:ascii="Times New Roman" w:hAnsi="Times New Roman" w:cs="Times New Roman"/>
          <w:sz w:val="28"/>
          <w:szCs w:val="28"/>
          <w:lang w:val="uk-UA"/>
        </w:rPr>
        <w:t>Павлоградськ</w:t>
      </w:r>
      <w:r w:rsidR="00BE6DAC">
        <w:rPr>
          <w:rFonts w:ascii="Times New Roman" w:hAnsi="Times New Roman" w:cs="Times New Roman"/>
          <w:sz w:val="28"/>
          <w:szCs w:val="28"/>
          <w:lang w:val="uk-UA"/>
        </w:rPr>
        <w:t>а</w:t>
      </w:r>
      <w:proofErr w:type="spellEnd"/>
      <w:r w:rsidRPr="000778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2DBD">
        <w:rPr>
          <w:rFonts w:ascii="Times New Roman" w:hAnsi="Times New Roman" w:cs="Times New Roman"/>
          <w:sz w:val="28"/>
          <w:szCs w:val="28"/>
          <w:lang w:val="uk-UA"/>
        </w:rPr>
        <w:t>мі</w:t>
      </w:r>
      <w:r w:rsidR="00BE6DAC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EA2DBD">
        <w:rPr>
          <w:rFonts w:ascii="Times New Roman" w:hAnsi="Times New Roman" w:cs="Times New Roman"/>
          <w:sz w:val="28"/>
          <w:szCs w:val="28"/>
          <w:lang w:val="uk-UA"/>
        </w:rPr>
        <w:t>цев</w:t>
      </w:r>
      <w:r w:rsidR="00BE6DAC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EB3CC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116D6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прокуратур</w:t>
      </w:r>
      <w:r w:rsidR="00BE6DAC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а</w:t>
      </w:r>
      <w:r w:rsidR="008A6E5B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,</w:t>
      </w:r>
      <w:r w:rsidR="003116D6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="00364605" w:rsidRPr="00262EE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в особі</w:t>
      </w:r>
      <w:r w:rsidR="001118C1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="00BE6DAC">
        <w:rPr>
          <w:rFonts w:ascii="Times New Roman" w:hAnsi="Times New Roman" w:cs="Times New Roman"/>
          <w:sz w:val="28"/>
          <w:szCs w:val="28"/>
          <w:lang w:val="uk-UA"/>
        </w:rPr>
        <w:t>керівника</w:t>
      </w:r>
      <w:r w:rsidR="008A6E5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E6DA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A2DB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старшого радника юстиції </w:t>
      </w:r>
      <w:r w:rsidR="00847CBF" w:rsidRPr="00847CBF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Пан</w:t>
      </w:r>
      <w:r w:rsidR="00847CBF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ченка Олександра Володимировича</w:t>
      </w:r>
      <w:r w:rsidR="0062770B" w:rsidRPr="00262EE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, </w:t>
      </w:r>
      <w:r w:rsidR="008A6E5B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що далі іменується Сторона -3, </w:t>
      </w:r>
      <w:r w:rsidR="00805547" w:rsidRPr="00262EE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далі </w:t>
      </w:r>
      <w:r w:rsidR="00E361A4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="008A6E5B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разом іменуються </w:t>
      </w:r>
      <w:r w:rsidR="00805547" w:rsidRPr="00262EE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сторони</w:t>
      </w:r>
      <w:r w:rsidR="00A27113" w:rsidRPr="00262EE8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805547" w:rsidRPr="00262EE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Сторони, </w:t>
      </w:r>
    </w:p>
    <w:p w:rsidR="002E2828" w:rsidRDefault="008A6E5B" w:rsidP="00A47F36">
      <w:pPr>
        <w:pStyle w:val="a3"/>
        <w:tabs>
          <w:tab w:val="left" w:pos="2527"/>
          <w:tab w:val="left" w:pos="2968"/>
          <w:tab w:val="left" w:pos="5258"/>
          <w:tab w:val="left" w:pos="7413"/>
          <w:tab w:val="left" w:pos="8339"/>
        </w:tabs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Керуючись </w:t>
      </w:r>
      <w:r w:rsidR="00805547" w:rsidRPr="00262EE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Конвенцією  ООН про права дитини, </w:t>
      </w:r>
      <w:r w:rsidR="00874460" w:rsidRPr="00262EE8">
        <w:rPr>
          <w:rFonts w:ascii="Times New Roman" w:hAnsi="Times New Roman" w:cs="Times New Roman"/>
          <w:sz w:val="28"/>
          <w:szCs w:val="28"/>
          <w:lang w:val="uk-UA"/>
        </w:rPr>
        <w:t xml:space="preserve">Конвенцію Ради Європи про захист дітей від сексуальної експлуатації та сексуального </w:t>
      </w:r>
      <w:r>
        <w:rPr>
          <w:rFonts w:ascii="Times New Roman" w:hAnsi="Times New Roman" w:cs="Times New Roman"/>
          <w:sz w:val="28"/>
          <w:szCs w:val="28"/>
          <w:lang w:val="uk-UA"/>
        </w:rPr>
        <w:t>насильства</w:t>
      </w:r>
      <w:r w:rsidR="00874460" w:rsidRPr="00262EE8">
        <w:rPr>
          <w:rFonts w:ascii="Times New Roman" w:hAnsi="Times New Roman" w:cs="Times New Roman"/>
          <w:sz w:val="28"/>
          <w:szCs w:val="28"/>
          <w:lang w:val="uk-UA"/>
        </w:rPr>
        <w:t xml:space="preserve">, Керівними принципи ООН щодо судочинства у питаннях дітей-жертв і дітей-свідків злочинів, </w:t>
      </w:r>
      <w:r w:rsidR="00805547" w:rsidRPr="00262EE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Конституцією України, </w:t>
      </w:r>
      <w:r w:rsidR="00F43A0F">
        <w:rPr>
          <w:rFonts w:ascii="Times New Roman" w:hAnsi="Times New Roman" w:cs="Times New Roman"/>
          <w:bCs/>
          <w:sz w:val="28"/>
          <w:szCs w:val="28"/>
          <w:lang w:val="uk-UA"/>
        </w:rPr>
        <w:t>Сімейним, Кримінальним та Кримінальним процесуальним кодексами України,</w:t>
      </w:r>
      <w:r w:rsidR="00805547" w:rsidRPr="00262EE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2E2828" w:rsidRPr="002E2828">
        <w:rPr>
          <w:rFonts w:ascii="Times New Roman" w:eastAsia="Calibri" w:hAnsi="Times New Roman" w:cs="Times New Roman"/>
          <w:sz w:val="28"/>
          <w:szCs w:val="28"/>
          <w:lang w:val="uk-UA"/>
        </w:rPr>
        <w:t>Закон</w:t>
      </w:r>
      <w:r w:rsidR="002E2828">
        <w:rPr>
          <w:rFonts w:ascii="Times New Roman" w:eastAsia="Calibri" w:hAnsi="Times New Roman" w:cs="Times New Roman"/>
          <w:sz w:val="28"/>
          <w:szCs w:val="28"/>
          <w:lang w:val="uk-UA"/>
        </w:rPr>
        <w:t>ами</w:t>
      </w:r>
      <w:r w:rsidR="002E2828" w:rsidRPr="002E282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України: “Про охорону дитинства”, “Про запобігання та протидію домашньому насильству”; “Про протидію торгівлі людьми”, “Про здійснення соціальної роботи з сім’ями, дітьми та молоддю”, “Про соціальні послуги”, “Про охорону дитинства”, “</w:t>
      </w:r>
      <w:r w:rsidR="002E2828" w:rsidRPr="002E282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Про органи і служби у справах дітей та спеціальні установи для дітей</w:t>
      </w:r>
      <w:r w:rsidR="002E2828" w:rsidRPr="002E2828">
        <w:rPr>
          <w:rFonts w:ascii="Times New Roman" w:eastAsia="Calibri" w:hAnsi="Times New Roman" w:cs="Times New Roman"/>
          <w:sz w:val="28"/>
          <w:szCs w:val="28"/>
          <w:lang w:val="uk-UA"/>
        </w:rPr>
        <w:t>”</w:t>
      </w:r>
      <w:r w:rsidR="002E2828" w:rsidRPr="002E282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, </w:t>
      </w:r>
      <w:r w:rsidR="002E2828" w:rsidRPr="002E2828">
        <w:rPr>
          <w:rFonts w:ascii="Times New Roman" w:eastAsia="Calibri" w:hAnsi="Times New Roman" w:cs="Times New Roman"/>
          <w:sz w:val="28"/>
          <w:szCs w:val="28"/>
          <w:lang w:val="uk-UA"/>
        </w:rPr>
        <w:t>“</w:t>
      </w:r>
      <w:r w:rsidR="002E2828" w:rsidRPr="002E282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О</w:t>
      </w:r>
      <w:r w:rsidR="002E2828" w:rsidRPr="002E2828">
        <w:rPr>
          <w:rFonts w:ascii="Times New Roman" w:eastAsia="Calibri" w:hAnsi="Times New Roman" w:cs="Times New Roman"/>
          <w:sz w:val="28"/>
          <w:szCs w:val="28"/>
          <w:lang w:val="uk-UA"/>
        </w:rPr>
        <w:t>снови законодавства України про охорону здоров’я”, “</w:t>
      </w:r>
      <w:r w:rsidR="002E2828" w:rsidRPr="002E282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Про екстрену медичну допомогу</w:t>
      </w:r>
      <w:r w:rsidR="002E2828" w:rsidRPr="002E2828">
        <w:rPr>
          <w:rFonts w:ascii="Times New Roman" w:eastAsia="Calibri" w:hAnsi="Times New Roman" w:cs="Times New Roman"/>
          <w:sz w:val="28"/>
          <w:szCs w:val="28"/>
          <w:lang w:val="uk-UA"/>
        </w:rPr>
        <w:t>”</w:t>
      </w:r>
      <w:r w:rsidR="002E2828" w:rsidRPr="002E282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, </w:t>
      </w:r>
      <w:r w:rsidR="002E2828" w:rsidRPr="002E2828">
        <w:rPr>
          <w:rFonts w:ascii="Times New Roman" w:eastAsia="Calibri" w:hAnsi="Times New Roman" w:cs="Times New Roman"/>
          <w:sz w:val="28"/>
          <w:szCs w:val="28"/>
          <w:lang w:val="uk-UA"/>
        </w:rPr>
        <w:t>“</w:t>
      </w:r>
      <w:r w:rsidR="002E2828" w:rsidRPr="002E282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Про освіту</w:t>
      </w:r>
      <w:r w:rsidR="002E2828" w:rsidRPr="002E2828">
        <w:rPr>
          <w:rFonts w:ascii="Times New Roman" w:eastAsia="Calibri" w:hAnsi="Times New Roman" w:cs="Times New Roman"/>
          <w:sz w:val="28"/>
          <w:szCs w:val="28"/>
          <w:lang w:val="uk-UA"/>
        </w:rPr>
        <w:t>”</w:t>
      </w:r>
      <w:r w:rsidR="002E2828" w:rsidRPr="002E282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,</w:t>
      </w:r>
      <w:r w:rsidR="002E2828" w:rsidRPr="002E282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“Про громадські об’єднання”, “Про благодійну діяльність та благодійні організації”, “Про захист персональних даних”,  </w:t>
      </w:r>
      <w:r w:rsidR="00F43A0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Порядком взаємодії суб’єктів, що здійснюють заходи у сфері запобігання та протидії  домашньому насильству і насильству за ознакою статті, затвердженим </w:t>
      </w:r>
      <w:r w:rsidR="00A47F36">
        <w:rPr>
          <w:rFonts w:ascii="Times New Roman" w:eastAsia="Calibri" w:hAnsi="Times New Roman" w:cs="Times New Roman"/>
          <w:sz w:val="28"/>
          <w:szCs w:val="28"/>
          <w:lang w:val="uk-UA"/>
        </w:rPr>
        <w:t>постановою Кабінету Міністрів України від 22.08.2018 № 658, Порядком взаємодії органів державної влади, органів місцевого самоврядування, закладів та установ під час забезпечення соціального захисту дітей, які перебувають у складних життєвих обставинах, у тому числі таких, що можуть загрожувати їх життю та здоров’ю, затвердженим постановою Кабінету Міністрів України від 03.10.2018 № 800, та іншими нормативно-правовими актами з питань захисту прав дітей,</w:t>
      </w:r>
      <w:r w:rsidR="002E2828" w:rsidRPr="002E282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</w:t>
      </w:r>
    </w:p>
    <w:p w:rsidR="004A1775" w:rsidRDefault="00805547" w:rsidP="002E2828">
      <w:pPr>
        <w:pStyle w:val="a3"/>
        <w:tabs>
          <w:tab w:val="left" w:pos="2527"/>
          <w:tab w:val="left" w:pos="2968"/>
          <w:tab w:val="left" w:pos="5258"/>
          <w:tab w:val="left" w:pos="7413"/>
          <w:tab w:val="left" w:pos="8339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7F36">
        <w:rPr>
          <w:rFonts w:ascii="Times New Roman" w:hAnsi="Times New Roman" w:cs="Times New Roman"/>
          <w:sz w:val="28"/>
          <w:szCs w:val="28"/>
          <w:lang w:val="uk-UA"/>
        </w:rPr>
        <w:t>усвідомлю</w:t>
      </w:r>
      <w:r w:rsidR="006A2AA5" w:rsidRPr="00A47F36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A47F36">
        <w:rPr>
          <w:rFonts w:ascii="Times New Roman" w:hAnsi="Times New Roman" w:cs="Times New Roman"/>
          <w:sz w:val="28"/>
          <w:szCs w:val="28"/>
          <w:lang w:val="uk-UA"/>
        </w:rPr>
        <w:t xml:space="preserve">чи </w:t>
      </w:r>
      <w:r w:rsidRPr="00262EE8">
        <w:rPr>
          <w:rFonts w:ascii="Times New Roman" w:hAnsi="Times New Roman" w:cs="Times New Roman"/>
          <w:sz w:val="28"/>
          <w:szCs w:val="28"/>
          <w:lang w:val="uk-UA"/>
        </w:rPr>
        <w:t xml:space="preserve">необхідність гарантій державного </w:t>
      </w:r>
      <w:r w:rsidR="000B40F0" w:rsidRPr="00262EE8">
        <w:rPr>
          <w:rFonts w:ascii="Times New Roman" w:hAnsi="Times New Roman" w:cs="Times New Roman"/>
          <w:sz w:val="28"/>
          <w:szCs w:val="28"/>
          <w:lang w:val="uk-UA"/>
        </w:rPr>
        <w:t xml:space="preserve">захисту </w:t>
      </w:r>
      <w:r w:rsidRPr="00262EE8">
        <w:rPr>
          <w:rFonts w:ascii="Times New Roman" w:hAnsi="Times New Roman" w:cs="Times New Roman"/>
          <w:sz w:val="28"/>
          <w:szCs w:val="28"/>
          <w:lang w:val="uk-UA"/>
        </w:rPr>
        <w:t xml:space="preserve">прав </w:t>
      </w:r>
      <w:r w:rsidR="005876CA">
        <w:rPr>
          <w:rFonts w:ascii="Times New Roman" w:hAnsi="Times New Roman" w:cs="Times New Roman"/>
          <w:sz w:val="28"/>
          <w:szCs w:val="28"/>
          <w:lang w:val="uk-UA"/>
        </w:rPr>
        <w:t>на свободу, особистої недоторканності, гідності та забезпечення найкращих інтересів і безпеки дітей</w:t>
      </w:r>
      <w:r w:rsidR="006A2AA5" w:rsidRPr="00262EE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47F3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7113" w:rsidRPr="00262EE8">
        <w:rPr>
          <w:rFonts w:ascii="Times New Roman" w:hAnsi="Times New Roman" w:cs="Times New Roman"/>
          <w:sz w:val="28"/>
          <w:szCs w:val="28"/>
          <w:lang w:val="uk-UA"/>
        </w:rPr>
        <w:t>зокрема</w:t>
      </w:r>
      <w:r w:rsidR="00480C0C" w:rsidRPr="00262EE8">
        <w:rPr>
          <w:rFonts w:ascii="Times New Roman" w:hAnsi="Times New Roman" w:cs="Times New Roman"/>
          <w:sz w:val="28"/>
          <w:szCs w:val="28"/>
          <w:lang w:val="uk-UA"/>
        </w:rPr>
        <w:t xml:space="preserve"> в частині </w:t>
      </w:r>
      <w:r w:rsidR="005876CA">
        <w:rPr>
          <w:rFonts w:ascii="Times New Roman" w:hAnsi="Times New Roman" w:cs="Times New Roman"/>
          <w:sz w:val="28"/>
          <w:szCs w:val="28"/>
          <w:lang w:val="uk-UA"/>
        </w:rPr>
        <w:t>недопу</w:t>
      </w:r>
      <w:r w:rsidR="00397A67">
        <w:rPr>
          <w:rFonts w:ascii="Times New Roman" w:hAnsi="Times New Roman" w:cs="Times New Roman"/>
          <w:sz w:val="28"/>
          <w:szCs w:val="28"/>
          <w:lang w:val="uk-UA"/>
        </w:rPr>
        <w:t>щення дискримінації дітей,</w:t>
      </w:r>
      <w:r w:rsidR="005876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0C0C" w:rsidRPr="00262EE8">
        <w:rPr>
          <w:rFonts w:ascii="Times New Roman" w:hAnsi="Times New Roman" w:cs="Times New Roman"/>
          <w:sz w:val="28"/>
          <w:szCs w:val="28"/>
          <w:lang w:val="uk-UA"/>
        </w:rPr>
        <w:t xml:space="preserve">попередження, </w:t>
      </w:r>
      <w:r w:rsidR="00397A67">
        <w:rPr>
          <w:rFonts w:ascii="Times New Roman" w:hAnsi="Times New Roman" w:cs="Times New Roman"/>
          <w:sz w:val="28"/>
          <w:szCs w:val="28"/>
          <w:lang w:val="uk-UA"/>
        </w:rPr>
        <w:t>недопущення</w:t>
      </w:r>
      <w:r w:rsidR="00397A67" w:rsidRPr="00262E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1775">
        <w:rPr>
          <w:rFonts w:ascii="Times New Roman" w:hAnsi="Times New Roman" w:cs="Times New Roman"/>
          <w:sz w:val="28"/>
          <w:szCs w:val="28"/>
          <w:lang w:val="uk-UA"/>
        </w:rPr>
        <w:t xml:space="preserve">повторної травматизації психіки дитини, яка потерпіла або стала свідком злочину, зазнала </w:t>
      </w:r>
      <w:r w:rsidR="00480C0C" w:rsidRPr="00262EE8">
        <w:rPr>
          <w:rFonts w:ascii="Times New Roman" w:hAnsi="Times New Roman" w:cs="Times New Roman"/>
          <w:sz w:val="28"/>
          <w:szCs w:val="28"/>
          <w:lang w:val="uk-UA"/>
        </w:rPr>
        <w:t>жорсток</w:t>
      </w:r>
      <w:r w:rsidR="004A1775">
        <w:rPr>
          <w:rFonts w:ascii="Times New Roman" w:hAnsi="Times New Roman" w:cs="Times New Roman"/>
          <w:sz w:val="28"/>
          <w:szCs w:val="28"/>
          <w:lang w:val="uk-UA"/>
        </w:rPr>
        <w:t>ого ставлення</w:t>
      </w:r>
      <w:r w:rsidR="00480C0C" w:rsidRPr="00262EE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95A35" w:rsidRPr="00262E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A1775">
        <w:rPr>
          <w:rFonts w:ascii="Times New Roman" w:hAnsi="Times New Roman" w:cs="Times New Roman"/>
          <w:sz w:val="28"/>
          <w:szCs w:val="28"/>
          <w:lang w:val="uk-UA"/>
        </w:rPr>
        <w:t xml:space="preserve">прагнучи забезпечити максимальну ефективність здійснюваних заходів при досягненні спільних цілей, </w:t>
      </w:r>
    </w:p>
    <w:p w:rsidR="004A1775" w:rsidRDefault="004A1775" w:rsidP="002E2828">
      <w:pPr>
        <w:pStyle w:val="a3"/>
        <w:tabs>
          <w:tab w:val="left" w:pos="2527"/>
          <w:tab w:val="left" w:pos="2968"/>
          <w:tab w:val="left" w:pos="5258"/>
          <w:tab w:val="left" w:pos="7413"/>
          <w:tab w:val="left" w:pos="8339"/>
        </w:tabs>
        <w:ind w:firstLine="709"/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уклали Меморандум про співробітництво між </w:t>
      </w:r>
      <w:r w:rsidR="000B40F0" w:rsidRPr="00262E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Павлоградською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62E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міськ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ою</w:t>
      </w:r>
      <w:r w:rsidRPr="00262EE8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рад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>ою,</w:t>
      </w:r>
      <w:r w:rsidRPr="004A17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Павлоградським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62EE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 відділ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ом</w:t>
      </w:r>
      <w:r w:rsidRPr="00262EE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Pr="00262EE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поліції 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Pr="00262EE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Головного у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правління Національної поліції </w:t>
      </w:r>
      <w:r w:rsidRPr="00262EE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в Дніпропетровській  області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,</w:t>
      </w:r>
      <w:r w:rsidRPr="004A17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778C9">
        <w:rPr>
          <w:rFonts w:ascii="Times New Roman" w:hAnsi="Times New Roman" w:cs="Times New Roman"/>
          <w:sz w:val="28"/>
          <w:szCs w:val="28"/>
          <w:lang w:val="uk-UA"/>
        </w:rPr>
        <w:t>Павлоградськ</w:t>
      </w:r>
      <w:r>
        <w:rPr>
          <w:rFonts w:ascii="Times New Roman" w:hAnsi="Times New Roman" w:cs="Times New Roman"/>
          <w:sz w:val="28"/>
          <w:szCs w:val="28"/>
          <w:lang w:val="uk-UA"/>
        </w:rPr>
        <w:t>ою</w:t>
      </w:r>
      <w:proofErr w:type="spellEnd"/>
      <w:r w:rsidRPr="000778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місцевою 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прокуратурою                             </w:t>
      </w:r>
    </w:p>
    <w:p w:rsidR="004A1775" w:rsidRPr="004A1775" w:rsidRDefault="004A1775" w:rsidP="002E2828">
      <w:pPr>
        <w:pStyle w:val="a3"/>
        <w:tabs>
          <w:tab w:val="left" w:pos="2527"/>
          <w:tab w:val="left" w:pos="2968"/>
          <w:tab w:val="left" w:pos="5258"/>
          <w:tab w:val="left" w:pos="7413"/>
          <w:tab w:val="left" w:pos="8339"/>
        </w:tabs>
        <w:ind w:firstLine="709"/>
        <w:jc w:val="both"/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  <w:lang w:val="uk-UA"/>
        </w:rPr>
      </w:pP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lastRenderedPageBreak/>
        <w:t xml:space="preserve">                                                        </w:t>
      </w:r>
      <w:r w:rsidRPr="004A1775">
        <w:rPr>
          <w:rFonts w:ascii="Times New Roman" w:hAnsi="Times New Roman" w:cs="Times New Roman"/>
          <w:color w:val="212529"/>
          <w:sz w:val="24"/>
          <w:szCs w:val="24"/>
          <w:shd w:val="clear" w:color="auto" w:fill="FFFFFF"/>
          <w:lang w:val="uk-UA"/>
        </w:rPr>
        <w:t>2</w:t>
      </w:r>
    </w:p>
    <w:p w:rsidR="00805547" w:rsidRPr="00262EE8" w:rsidRDefault="004A1775" w:rsidP="004A1775">
      <w:pPr>
        <w:pStyle w:val="a3"/>
        <w:tabs>
          <w:tab w:val="left" w:pos="2527"/>
          <w:tab w:val="left" w:pos="2968"/>
          <w:tab w:val="left" w:pos="5258"/>
          <w:tab w:val="left" w:pos="7413"/>
          <w:tab w:val="left" w:pos="8339"/>
        </w:tabs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у сфері надання комплексної послуги дитині, яка перебуває у складних життєвих обставинах ( далі - Меморандум) про таке</w:t>
      </w:r>
    </w:p>
    <w:p w:rsidR="006A2AA5" w:rsidRPr="00262EE8" w:rsidRDefault="006A2AA5" w:rsidP="00262EE8">
      <w:pPr>
        <w:ind w:firstLine="709"/>
        <w:jc w:val="both"/>
        <w:rPr>
          <w:rFonts w:ascii="Times New Roman" w:hAnsi="Times New Roman" w:cs="Times New Roman"/>
          <w:b/>
          <w:w w:val="105"/>
          <w:sz w:val="28"/>
          <w:szCs w:val="28"/>
          <w:lang w:val="uk-UA"/>
        </w:rPr>
      </w:pPr>
    </w:p>
    <w:p w:rsidR="00460088" w:rsidRPr="0008184E" w:rsidRDefault="004A1775" w:rsidP="0008184E">
      <w:pPr>
        <w:ind w:firstLine="709"/>
        <w:jc w:val="both"/>
        <w:rPr>
          <w:rFonts w:ascii="Times New Roman" w:hAnsi="Times New Roman" w:cs="Times New Roman"/>
          <w:b/>
          <w:w w:val="105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w w:val="105"/>
          <w:sz w:val="28"/>
          <w:szCs w:val="28"/>
          <w:lang w:val="uk-UA"/>
        </w:rPr>
        <w:t xml:space="preserve">                    </w:t>
      </w:r>
      <w:r w:rsidR="00805547" w:rsidRPr="00262EE8">
        <w:rPr>
          <w:rFonts w:ascii="Times New Roman" w:hAnsi="Times New Roman" w:cs="Times New Roman"/>
          <w:b/>
          <w:w w:val="105"/>
          <w:sz w:val="28"/>
          <w:szCs w:val="28"/>
          <w:lang w:val="uk-UA"/>
        </w:rPr>
        <w:t xml:space="preserve">Стаття </w:t>
      </w:r>
      <w:r w:rsidR="00805547" w:rsidRPr="00262EE8">
        <w:rPr>
          <w:rFonts w:ascii="Times New Roman" w:hAnsi="Times New Roman" w:cs="Times New Roman"/>
          <w:b/>
          <w:sz w:val="28"/>
          <w:szCs w:val="28"/>
          <w:lang w:val="uk-UA"/>
        </w:rPr>
        <w:t>1.</w:t>
      </w:r>
      <w:r w:rsidR="00A27113" w:rsidRPr="00262E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805547" w:rsidRPr="00262EE8">
        <w:rPr>
          <w:rFonts w:ascii="Times New Roman" w:hAnsi="Times New Roman" w:cs="Times New Roman"/>
          <w:b/>
          <w:spacing w:val="-59"/>
          <w:sz w:val="28"/>
          <w:szCs w:val="28"/>
          <w:lang w:val="uk-UA"/>
        </w:rPr>
        <w:t xml:space="preserve"> </w:t>
      </w:r>
      <w:r w:rsidR="00805547" w:rsidRPr="00262EE8">
        <w:rPr>
          <w:rFonts w:ascii="Times New Roman" w:hAnsi="Times New Roman" w:cs="Times New Roman"/>
          <w:b/>
          <w:w w:val="105"/>
          <w:sz w:val="28"/>
          <w:szCs w:val="28"/>
          <w:lang w:val="uk-UA"/>
        </w:rPr>
        <w:t>Мета</w:t>
      </w:r>
      <w:r w:rsidR="001608E0" w:rsidRPr="00262EE8">
        <w:rPr>
          <w:rFonts w:ascii="Times New Roman" w:hAnsi="Times New Roman" w:cs="Times New Roman"/>
          <w:b/>
          <w:w w:val="105"/>
          <w:sz w:val="28"/>
          <w:szCs w:val="28"/>
          <w:lang w:val="uk-UA"/>
        </w:rPr>
        <w:t xml:space="preserve"> </w:t>
      </w:r>
      <w:r w:rsidR="00460088">
        <w:rPr>
          <w:rFonts w:ascii="Times New Roman" w:hAnsi="Times New Roman" w:cs="Times New Roman"/>
          <w:b/>
          <w:w w:val="105"/>
          <w:sz w:val="28"/>
          <w:szCs w:val="28"/>
          <w:lang w:val="uk-UA"/>
        </w:rPr>
        <w:t xml:space="preserve"> та загальні </w:t>
      </w:r>
      <w:r w:rsidR="00805547" w:rsidRPr="00262EE8">
        <w:rPr>
          <w:rFonts w:ascii="Times New Roman" w:hAnsi="Times New Roman" w:cs="Times New Roman"/>
          <w:b/>
          <w:w w:val="105"/>
          <w:sz w:val="28"/>
          <w:szCs w:val="28"/>
          <w:lang w:val="uk-UA"/>
        </w:rPr>
        <w:t>положення</w:t>
      </w:r>
    </w:p>
    <w:p w:rsidR="000B40F0" w:rsidRPr="00262EE8" w:rsidRDefault="00805547" w:rsidP="00262EE8">
      <w:pPr>
        <w:widowControl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1.1 Метою цього Меморандуму є  консоліда</w:t>
      </w:r>
      <w:r w:rsidR="001608E0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ці</w:t>
      </w:r>
      <w:r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я зусиль Сторін, спрямованих на  с</w:t>
      </w:r>
      <w:r w:rsidR="001608E0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пі</w:t>
      </w:r>
      <w:r w:rsidR="00A27113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</w:t>
      </w:r>
      <w:r w:rsidR="004A177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робітництво</w:t>
      </w:r>
      <w:r w:rsidR="00A27113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 </w:t>
      </w:r>
      <w:r w:rsidR="006A2AA5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метою надання комплексних</w:t>
      </w:r>
      <w:r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послуг дитині, яка перебуває </w:t>
      </w:r>
      <w:r w:rsidR="00A27113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 складних життєвих обставинах,</w:t>
      </w:r>
      <w:r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 тому числі </w:t>
      </w:r>
      <w:r w:rsidR="00A27113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дитині</w:t>
      </w:r>
      <w:r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учаснику </w:t>
      </w:r>
      <w:r w:rsidR="00480C0C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кримінального провадження</w:t>
      </w:r>
      <w:r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="000B40F0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стосовно якої є необхідні</w:t>
      </w:r>
      <w:r w:rsidR="004A177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сть у наданні послуг к</w:t>
      </w:r>
      <w:r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імнати</w:t>
      </w:r>
      <w:r w:rsidR="004A177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дружньої до дитини. </w:t>
      </w:r>
    </w:p>
    <w:p w:rsidR="00805547" w:rsidRDefault="00805547" w:rsidP="00262EE8">
      <w:pPr>
        <w:widowControl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1.2 Цей Меморандум слід розглядати як основу для розроблення </w:t>
      </w:r>
      <w:r w:rsidR="00874460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та підписання </w:t>
      </w:r>
      <w:r w:rsidR="004A177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положення про кімнату дружньої до дитини та порядку</w:t>
      </w:r>
      <w:r w:rsidR="00262EE8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міжвідомчої </w:t>
      </w:r>
      <w:r w:rsidR="00874460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взаємодії, спрямованої </w:t>
      </w:r>
      <w:r w:rsidR="00A27113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на розвиток </w:t>
      </w:r>
      <w:r w:rsidR="00262EE8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спі</w:t>
      </w:r>
      <w:r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вроб</w:t>
      </w:r>
      <w:r w:rsidR="000B40F0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</w:t>
      </w:r>
      <w:r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тництва </w:t>
      </w:r>
      <w:r w:rsidR="00480C0C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Сторі</w:t>
      </w:r>
      <w:r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н у </w:t>
      </w:r>
      <w:r w:rsidR="00874460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межах повноважень, визначених</w:t>
      </w:r>
      <w:r w:rsidR="004A177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Меморандумом та чинним законодавством</w:t>
      </w:r>
      <w:r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460088" w:rsidRPr="00262EE8" w:rsidRDefault="00460088" w:rsidP="00262EE8">
      <w:pPr>
        <w:widowControl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1.3.Меморандум не має на меті обмеження діяльності Сторін.</w:t>
      </w:r>
    </w:p>
    <w:p w:rsidR="00805547" w:rsidRPr="00262EE8" w:rsidRDefault="00480C0C" w:rsidP="00262EE8">
      <w:pPr>
        <w:widowControl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1.</w:t>
      </w:r>
      <w:r w:rsidR="0046008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4.</w:t>
      </w:r>
      <w:r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Сторони </w:t>
      </w:r>
      <w:r w:rsidR="0046008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мають намір забезпечувати одна одній всебічну підтримку для розвитку співробітництва Сторін згідно з положеннями </w:t>
      </w:r>
      <w:r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Меморандуму, а також відпові</w:t>
      </w:r>
      <w:r w:rsidR="00805547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дно до </w:t>
      </w:r>
      <w:r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</w:t>
      </w:r>
      <w:r w:rsidR="00805547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нших</w:t>
      </w:r>
      <w:r w:rsidR="001608E0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805547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угод та/або</w:t>
      </w:r>
      <w:r w:rsidR="001608E0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805547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договорі</w:t>
      </w:r>
      <w:r w:rsidR="00805547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в,</w:t>
      </w:r>
      <w:r w:rsidR="001608E0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805547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як</w:t>
      </w:r>
      <w:r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і </w:t>
      </w:r>
      <w:r w:rsidR="00805547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можуть</w:t>
      </w:r>
      <w:r w:rsidR="001608E0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805547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бути</w:t>
      </w:r>
      <w:r w:rsidR="001608E0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805547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укладен</w:t>
      </w:r>
      <w:r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</w:t>
      </w:r>
      <w:r w:rsidR="001608E0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805547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</w:t>
      </w:r>
      <w:r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іж</w:t>
      </w:r>
      <w:r w:rsidR="00805547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Сторонами</w:t>
      </w:r>
      <w:r w:rsidR="0046008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взаємоінформування про заходи, спрямовані на його розвиток</w:t>
      </w:r>
      <w:r w:rsidR="00805547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460088" w:rsidRDefault="00460088" w:rsidP="00262EE8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60088" w:rsidRDefault="00460088" w:rsidP="0008184E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62EE8">
        <w:rPr>
          <w:rFonts w:ascii="Times New Roman" w:hAnsi="Times New Roman" w:cs="Times New Roman"/>
          <w:b/>
          <w:sz w:val="28"/>
          <w:szCs w:val="28"/>
          <w:lang w:val="uk-UA"/>
        </w:rPr>
        <w:t>Стаття 2.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Визначення поняття</w:t>
      </w:r>
    </w:p>
    <w:p w:rsidR="00460088" w:rsidRPr="00460088" w:rsidRDefault="00460088" w:rsidP="00460088">
      <w:pPr>
        <w:widowControl/>
        <w:adjustRightInd w:val="0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460088">
        <w:rPr>
          <w:rFonts w:ascii="Times New Roman" w:eastAsia="Calibri" w:hAnsi="Times New Roman" w:cs="Times New Roman"/>
          <w:b/>
          <w:i/>
          <w:sz w:val="28"/>
          <w:szCs w:val="28"/>
          <w:lang w:val="uk-UA"/>
        </w:rPr>
        <w:t>Кімната дружня до дитини</w:t>
      </w:r>
      <w:r w:rsidRPr="00460088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– </w:t>
      </w:r>
      <w:r w:rsidRPr="0046008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це спеціально обладнане приміщення у якому  у відповідності до </w:t>
      </w:r>
      <w:r w:rsidRPr="00460088">
        <w:rPr>
          <w:rFonts w:ascii="Times New Roman" w:eastAsia="Calibri" w:hAnsi="Times New Roman" w:cs="Times New Roman"/>
          <w:bCs/>
          <w:sz w:val="28"/>
          <w:szCs w:val="28"/>
          <w:lang w:val="uk-UA"/>
        </w:rPr>
        <w:t xml:space="preserve">міжнародних стандартів правосуддя, дружнього до дитини, </w:t>
      </w:r>
      <w:r w:rsidRPr="0046008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проводиться допит та/опитування дітей, які перебувають в контакті або в конфлікті з законом, проведення індивідуально-профілактичної роботи з дітьми і підлітками, які перебувають в конфлікті з законом, з сім’ями з дітьми, які перебувають у складних життєвих обставинах.</w:t>
      </w:r>
    </w:p>
    <w:p w:rsidR="00460088" w:rsidRPr="00262EE8" w:rsidRDefault="00460088" w:rsidP="00262EE8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60088" w:rsidRPr="0008184E" w:rsidRDefault="00805547" w:rsidP="0008184E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62E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Стаття </w:t>
      </w:r>
      <w:r w:rsidR="00460088">
        <w:rPr>
          <w:rFonts w:ascii="Times New Roman" w:hAnsi="Times New Roman" w:cs="Times New Roman"/>
          <w:b/>
          <w:sz w:val="28"/>
          <w:szCs w:val="28"/>
          <w:lang w:val="uk-UA"/>
        </w:rPr>
        <w:t>3</w:t>
      </w:r>
      <w:r w:rsidRPr="00262EE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262EE8">
        <w:rPr>
          <w:rFonts w:ascii="Times New Roman" w:hAnsi="Times New Roman" w:cs="Times New Roman"/>
          <w:b/>
          <w:spacing w:val="-93"/>
          <w:sz w:val="28"/>
          <w:szCs w:val="28"/>
          <w:lang w:val="uk-UA"/>
        </w:rPr>
        <w:t xml:space="preserve"> </w:t>
      </w:r>
      <w:r w:rsidR="004600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Основні принципи співробітництва </w:t>
      </w:r>
    </w:p>
    <w:p w:rsidR="00460088" w:rsidRDefault="00460088" w:rsidP="00262EE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460088">
        <w:rPr>
          <w:rFonts w:ascii="Times New Roman" w:hAnsi="Times New Roman" w:cs="Times New Roman"/>
          <w:sz w:val="28"/>
          <w:szCs w:val="28"/>
          <w:lang w:val="uk-UA"/>
        </w:rPr>
        <w:t>У рамках</w:t>
      </w:r>
      <w:r w:rsidRPr="0046008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Меморандуму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співробітництво між </w:t>
      </w:r>
      <w:r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Сторон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ами буде здійснюватися на підставі таких принципів: рівноправності, законності, взаємодопомоги, оперативності, дотримання суспільних інтересів, раціональності, конфіденційності інформації отриманої під час співробітництва</w:t>
      </w:r>
      <w:r w:rsidR="002514E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справедливості, сумлінності та дотримання взаємних інтересів.</w:t>
      </w:r>
    </w:p>
    <w:p w:rsidR="002514E2" w:rsidRDefault="002514E2" w:rsidP="00262EE8">
      <w:pPr>
        <w:pStyle w:val="a3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460088" w:rsidRPr="0008184E" w:rsidRDefault="002514E2" w:rsidP="0008184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2E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Стаття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4</w:t>
      </w:r>
      <w:r w:rsidRPr="00262EE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262EE8">
        <w:rPr>
          <w:rFonts w:ascii="Times New Roman" w:hAnsi="Times New Roman" w:cs="Times New Roman"/>
          <w:b/>
          <w:spacing w:val="-9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Напрями співробітництва</w:t>
      </w:r>
    </w:p>
    <w:p w:rsidR="00805547" w:rsidRPr="00262EE8" w:rsidRDefault="00805547" w:rsidP="00262EE8">
      <w:pPr>
        <w:widowControl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Задля досягнення мети цього Меморандуму Сторони домовляються про с</w:t>
      </w:r>
      <w:r w:rsidR="001608E0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пі</w:t>
      </w:r>
      <w:r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</w:t>
      </w:r>
      <w:r w:rsidR="002514E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робітництво</w:t>
      </w:r>
      <w:r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за</w:t>
      </w:r>
      <w:r w:rsidR="00480C0C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такими напрямами:</w:t>
      </w:r>
    </w:p>
    <w:p w:rsidR="008F5C39" w:rsidRDefault="008F5C39" w:rsidP="0008184E">
      <w:pPr>
        <w:widowControl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4</w:t>
      </w:r>
      <w:r w:rsidR="00A27113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.1. </w:t>
      </w:r>
      <w:r w:rsidR="00874460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</w:t>
      </w:r>
      <w:r w:rsidR="00805547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провадження</w:t>
      </w:r>
      <w:r w:rsidR="002514E2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874460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порядку </w:t>
      </w:r>
      <w:r w:rsidR="00A27113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міжвідомчої </w:t>
      </w:r>
      <w:r w:rsidR="00480C0C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взаємодії що</w:t>
      </w:r>
      <w:r w:rsidR="00A27113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до попередження, припинення та комплексного реагування </w:t>
      </w:r>
      <w:r w:rsidR="00480C0C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на</w:t>
      </w:r>
      <w:r w:rsidR="00A27113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жорстоке поводження з дитиною, надання </w:t>
      </w:r>
      <w:r w:rsidR="00262EE8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комплексних </w:t>
      </w:r>
      <w:r w:rsidR="00480C0C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послуги дитині, яка перебуває у</w:t>
      </w:r>
      <w:r w:rsidR="00A27113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складних життєвих обставинах, </w:t>
      </w:r>
      <w:r w:rsidR="00480C0C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 тому числі</w:t>
      </w:r>
      <w:r w:rsidR="00A27113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дитині </w:t>
      </w:r>
      <w:r w:rsidR="00480C0C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уча</w:t>
      </w:r>
      <w:r w:rsidR="00874460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снику кримінального </w:t>
      </w:r>
      <w:r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провадження, що  </w:t>
      </w:r>
    </w:p>
    <w:p w:rsidR="00295A35" w:rsidRPr="00262EE8" w:rsidRDefault="00A27113" w:rsidP="008F5C39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підтверджується підписами керівників установ </w:t>
      </w:r>
      <w:r w:rsidR="00480C0C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і організацій </w:t>
      </w:r>
      <w:r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та затверджен</w:t>
      </w:r>
      <w:r w:rsidR="00874460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ням</w:t>
      </w:r>
      <w:r w:rsidR="00480C0C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органом місцевого </w:t>
      </w:r>
      <w:r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самоврядування</w:t>
      </w:r>
      <w:r w:rsidR="00295A35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480C0C" w:rsidRDefault="00071A7E" w:rsidP="00262EE8">
      <w:pPr>
        <w:widowControl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8F5C3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4</w:t>
      </w:r>
      <w:r w:rsidR="00A27113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.2 </w:t>
      </w:r>
      <w:r w:rsidR="000B40F0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</w:t>
      </w:r>
      <w:r w:rsidR="00A27113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ідкриття </w:t>
      </w:r>
      <w:r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</w:t>
      </w:r>
      <w:r w:rsidR="00A27113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 забезпечення функціонування в</w:t>
      </w:r>
      <w:r w:rsidR="000B40F0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місті </w:t>
      </w:r>
      <w:r w:rsidR="008F5C3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Павлоград</w:t>
      </w:r>
      <w:r w:rsidR="00874460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8F5C3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</w:t>
      </w:r>
      <w:r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імнати</w:t>
      </w:r>
      <w:r w:rsidR="008F5C3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дружньої до дитини. </w:t>
      </w:r>
    </w:p>
    <w:p w:rsidR="0008184E" w:rsidRDefault="0008184E" w:rsidP="00262EE8">
      <w:pPr>
        <w:widowControl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08184E" w:rsidRDefault="0008184E" w:rsidP="00262EE8">
      <w:pPr>
        <w:widowControl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08184E" w:rsidRPr="008F5C39" w:rsidRDefault="0008184E" w:rsidP="0008184E">
      <w:pPr>
        <w:widowControl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                               </w:t>
      </w:r>
      <w:r w:rsidRPr="008F5C3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</w:p>
    <w:p w:rsidR="00262EE8" w:rsidRPr="00262EE8" w:rsidRDefault="00262EE8" w:rsidP="00262EE8">
      <w:pPr>
        <w:pStyle w:val="a3"/>
        <w:ind w:firstLine="709"/>
        <w:jc w:val="both"/>
        <w:rPr>
          <w:rFonts w:ascii="Times New Roman" w:hAnsi="Times New Roman" w:cs="Times New Roman"/>
          <w:b/>
          <w:w w:val="95"/>
          <w:sz w:val="28"/>
          <w:szCs w:val="28"/>
          <w:lang w:val="uk-UA"/>
        </w:rPr>
      </w:pPr>
    </w:p>
    <w:p w:rsidR="008F5C39" w:rsidRPr="00262EE8" w:rsidRDefault="00480C0C" w:rsidP="0008184E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62EE8">
        <w:rPr>
          <w:rFonts w:ascii="Times New Roman" w:hAnsi="Times New Roman" w:cs="Times New Roman"/>
          <w:b/>
          <w:w w:val="95"/>
          <w:sz w:val="28"/>
          <w:szCs w:val="28"/>
          <w:lang w:val="uk-UA"/>
        </w:rPr>
        <w:t xml:space="preserve">Стаття </w:t>
      </w:r>
      <w:r w:rsidR="008F5C39">
        <w:rPr>
          <w:rFonts w:ascii="Times New Roman" w:hAnsi="Times New Roman" w:cs="Times New Roman"/>
          <w:b/>
          <w:w w:val="95"/>
          <w:sz w:val="28"/>
          <w:szCs w:val="28"/>
          <w:lang w:val="uk-UA"/>
        </w:rPr>
        <w:t>5</w:t>
      </w:r>
      <w:r w:rsidRPr="00262EE8">
        <w:rPr>
          <w:rFonts w:ascii="Times New Roman" w:hAnsi="Times New Roman" w:cs="Times New Roman"/>
          <w:b/>
          <w:w w:val="95"/>
          <w:sz w:val="28"/>
          <w:szCs w:val="28"/>
          <w:lang w:val="uk-UA"/>
        </w:rPr>
        <w:t>.</w:t>
      </w:r>
      <w:r w:rsidRPr="00262EE8">
        <w:rPr>
          <w:rFonts w:ascii="Times New Roman" w:hAnsi="Times New Roman" w:cs="Times New Roman"/>
          <w:b/>
          <w:spacing w:val="-104"/>
          <w:w w:val="95"/>
          <w:sz w:val="28"/>
          <w:szCs w:val="28"/>
          <w:lang w:val="uk-UA"/>
        </w:rPr>
        <w:t xml:space="preserve"> </w:t>
      </w:r>
      <w:r w:rsidRPr="00262EE8">
        <w:rPr>
          <w:rFonts w:ascii="Times New Roman" w:hAnsi="Times New Roman" w:cs="Times New Roman"/>
          <w:b/>
          <w:w w:val="95"/>
          <w:sz w:val="28"/>
          <w:szCs w:val="28"/>
          <w:lang w:val="uk-UA"/>
        </w:rPr>
        <w:t>Орган</w:t>
      </w:r>
      <w:r w:rsidR="00071A7E" w:rsidRPr="00262EE8">
        <w:rPr>
          <w:rFonts w:ascii="Times New Roman" w:hAnsi="Times New Roman" w:cs="Times New Roman"/>
          <w:b/>
          <w:w w:val="95"/>
          <w:sz w:val="28"/>
          <w:szCs w:val="28"/>
          <w:lang w:val="uk-UA"/>
        </w:rPr>
        <w:t>і</w:t>
      </w:r>
      <w:r w:rsidR="000B40F0" w:rsidRPr="00262EE8">
        <w:rPr>
          <w:rFonts w:ascii="Times New Roman" w:hAnsi="Times New Roman" w:cs="Times New Roman"/>
          <w:b/>
          <w:w w:val="95"/>
          <w:sz w:val="28"/>
          <w:szCs w:val="28"/>
          <w:lang w:val="uk-UA"/>
        </w:rPr>
        <w:t>за</w:t>
      </w:r>
      <w:r w:rsidR="001608E0" w:rsidRPr="00262EE8">
        <w:rPr>
          <w:rFonts w:ascii="Times New Roman" w:hAnsi="Times New Roman" w:cs="Times New Roman"/>
          <w:b/>
          <w:w w:val="95"/>
          <w:sz w:val="28"/>
          <w:szCs w:val="28"/>
          <w:lang w:val="uk-UA"/>
        </w:rPr>
        <w:t>ці</w:t>
      </w:r>
      <w:r w:rsidR="000B40F0" w:rsidRPr="00262EE8">
        <w:rPr>
          <w:rFonts w:ascii="Times New Roman" w:hAnsi="Times New Roman" w:cs="Times New Roman"/>
          <w:b/>
          <w:w w:val="95"/>
          <w:sz w:val="28"/>
          <w:szCs w:val="28"/>
          <w:lang w:val="uk-UA"/>
        </w:rPr>
        <w:t xml:space="preserve">я </w:t>
      </w:r>
      <w:r w:rsidR="00262EE8" w:rsidRPr="00262EE8">
        <w:rPr>
          <w:rFonts w:ascii="Times New Roman" w:hAnsi="Times New Roman" w:cs="Times New Roman"/>
          <w:b/>
          <w:w w:val="95"/>
          <w:sz w:val="28"/>
          <w:szCs w:val="28"/>
          <w:lang w:val="uk-UA"/>
        </w:rPr>
        <w:t>с</w:t>
      </w:r>
      <w:r w:rsidR="00262EE8" w:rsidRPr="00262EE8">
        <w:rPr>
          <w:rFonts w:ascii="Times New Roman" w:hAnsi="Times New Roman" w:cs="Times New Roman"/>
          <w:b/>
          <w:sz w:val="28"/>
          <w:szCs w:val="28"/>
          <w:lang w:val="uk-UA"/>
        </w:rPr>
        <w:t>пів</w:t>
      </w:r>
      <w:r w:rsidR="008F5C39">
        <w:rPr>
          <w:rFonts w:ascii="Times New Roman" w:hAnsi="Times New Roman" w:cs="Times New Roman"/>
          <w:b/>
          <w:sz w:val="28"/>
          <w:szCs w:val="28"/>
          <w:lang w:val="uk-UA"/>
        </w:rPr>
        <w:t>робітництва</w:t>
      </w:r>
    </w:p>
    <w:p w:rsidR="00262EE8" w:rsidRPr="00262EE8" w:rsidRDefault="008F5C39" w:rsidP="00262EE8">
      <w:pPr>
        <w:widowControl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</w:t>
      </w:r>
      <w:r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метою реалізації цього Меморандуму Сторони в межах наявних</w:t>
      </w:r>
      <w:r w:rsidRPr="008F5C3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ресурсів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:</w:t>
      </w:r>
    </w:p>
    <w:p w:rsidR="008F5C39" w:rsidRPr="008F5C39" w:rsidRDefault="008F5C39" w:rsidP="008F5C39">
      <w:pPr>
        <w:widowControl/>
        <w:autoSpaceDE/>
        <w:autoSpaceDN/>
        <w:spacing w:before="120" w:after="120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5</w:t>
      </w:r>
      <w:r w:rsidR="00A27113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.1.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</w:t>
      </w:r>
      <w:r w:rsidR="00480C0C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изначають</w:t>
      </w:r>
      <w:r w:rsidR="000B40F0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480C0C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контактних</w:t>
      </w:r>
      <w:r w:rsidR="001608E0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071A7E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осіб </w:t>
      </w:r>
      <w:r w:rsidR="00480C0C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для</w:t>
      </w:r>
      <w:r w:rsidR="000B40F0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реалізаці</w:t>
      </w:r>
      <w:r w:rsidR="001608E0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ї</w:t>
      </w:r>
      <w:r w:rsidR="000B40F0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порядку</w:t>
      </w:r>
      <w:r w:rsidR="00A27113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071A7E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міжвідомчої взаємодії щодо </w:t>
      </w:r>
      <w:r w:rsidRPr="008F5C3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попередження, припинення домашнього насильства та жорстокого поводження з дитиною,  надання  комплексної послуги дитині, яка перебуває у складних життєвих обставинах, в тому числі дитині учаснику кримінального провадження, стосовно якої є необхідність у наданні послуг кімнати дружньої до дитини.</w:t>
      </w:r>
    </w:p>
    <w:p w:rsidR="007A613D" w:rsidRDefault="008F5C39" w:rsidP="00262EE8">
      <w:pPr>
        <w:widowControl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5</w:t>
      </w:r>
      <w:r w:rsidR="00A27113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.2.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Проводять </w:t>
      </w:r>
      <w:r w:rsidR="00262EE8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спільні </w:t>
      </w:r>
      <w:r w:rsidR="00480C0C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  <w:t>заходи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(робочі зустрічі, наради, тощо) у межах повноважень</w:t>
      </w:r>
      <w:r w:rsidR="00480C0C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визначених чинним законодавством</w:t>
      </w:r>
      <w:r w:rsidR="007A613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для обговорення питань, пов’язаних із реалізацією заходів у рамках співробітництва. </w:t>
      </w:r>
      <w:r w:rsidR="00480C0C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ab/>
      </w:r>
    </w:p>
    <w:p w:rsidR="00480C0C" w:rsidRDefault="007A613D" w:rsidP="00262EE8">
      <w:pPr>
        <w:widowControl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5.3.Вживають спільних заходів, </w:t>
      </w:r>
      <w:r w:rsidR="00480C0C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спрямован</w:t>
      </w:r>
      <w:r w:rsidR="009B4BB5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</w:t>
      </w:r>
      <w:r w:rsidR="00262EE8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на </w:t>
      </w:r>
      <w:r w:rsidR="009B4BB5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нформування </w:t>
      </w:r>
      <w:r w:rsidR="00480C0C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громадськост</w:t>
      </w:r>
      <w:r w:rsidR="009B4BB5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і </w:t>
      </w:r>
      <w:r w:rsidR="00480C0C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про</w:t>
      </w:r>
      <w:r w:rsidR="009B4BB5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0B40F0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спі</w:t>
      </w:r>
      <w:r w:rsidR="00480C0C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робітництво</w:t>
      </w:r>
      <w:r w:rsidR="001608E0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9B4BB5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Сторі</w:t>
      </w:r>
      <w:r w:rsidR="001608E0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</w:t>
      </w:r>
      <w:r w:rsidR="009B4BB5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у рамках </w:t>
      </w:r>
      <w:r w:rsidR="00480C0C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Меморандуму</w:t>
      </w:r>
      <w:r w:rsidR="004144EF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7A613D" w:rsidRDefault="007A613D" w:rsidP="00262EE8">
      <w:pPr>
        <w:widowControl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5.4.Здійснюють обмін відкритої інформації, що має значення для співробітництва, з ініціативи або за запитом однієї із Сторін.</w:t>
      </w:r>
    </w:p>
    <w:p w:rsidR="007A613D" w:rsidRPr="00262EE8" w:rsidRDefault="007A613D" w:rsidP="00262EE8">
      <w:pPr>
        <w:widowControl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5.5.Своєчасно забезпечують один одного необхідними для виконання</w:t>
      </w:r>
      <w:r w:rsidRPr="007A613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Меморандуму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відомостями, матеріалами, документами та іншими даними у формі та у строки, які сприятимуть оперативному використанню.</w:t>
      </w:r>
    </w:p>
    <w:p w:rsidR="00480C0C" w:rsidRDefault="008F5C39" w:rsidP="00262EE8">
      <w:pPr>
        <w:widowControl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5</w:t>
      </w:r>
      <w:r w:rsidR="00A27113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  <w:r w:rsidR="007A613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6</w:t>
      </w:r>
      <w:r w:rsidR="00A27113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</w:t>
      </w:r>
      <w:r w:rsidR="000B40F0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</w:t>
      </w:r>
      <w:r w:rsidR="00480C0C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рган</w:t>
      </w:r>
      <w:r w:rsidR="009B4BB5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</w:t>
      </w:r>
      <w:r w:rsidR="00480C0C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зовують та</w:t>
      </w:r>
      <w:r w:rsidR="009B4BB5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480C0C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проводять с</w:t>
      </w:r>
      <w:r w:rsidR="001608E0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пі</w:t>
      </w:r>
      <w:r w:rsidR="00480C0C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льн</w:t>
      </w:r>
      <w:r w:rsidR="009B4BB5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і </w:t>
      </w:r>
      <w:r w:rsidR="00480C0C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навчальн</w:t>
      </w:r>
      <w:r w:rsidR="009B4BB5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</w:t>
      </w:r>
      <w:r w:rsidR="00480C0C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заходи</w:t>
      </w:r>
      <w:r w:rsidR="008A4565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за окремим планом</w:t>
      </w:r>
      <w:r w:rsidR="007A613D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  <w:r w:rsidR="008A4565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</w:p>
    <w:p w:rsidR="007A613D" w:rsidRPr="00262EE8" w:rsidRDefault="007A613D" w:rsidP="00262EE8">
      <w:pPr>
        <w:widowControl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5.7.Зобов</w:t>
      </w:r>
      <w:r w:rsidR="004C414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’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язуються вживати усіх необхідних заходів для забезпечення ефективності та розвитку ділових, громадських зв’язків, усіляко сприяти розвитку інших форм співробітництва для досягнення зазначеної у </w:t>
      </w:r>
      <w:r w:rsidR="004C414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Меморандумі мети.</w:t>
      </w:r>
    </w:p>
    <w:p w:rsidR="00480C0C" w:rsidRPr="00262EE8" w:rsidRDefault="008F5C39" w:rsidP="00262EE8">
      <w:pPr>
        <w:widowControl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5</w:t>
      </w:r>
      <w:r w:rsidR="00A27113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  <w:r w:rsidR="004C414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8</w:t>
      </w:r>
      <w:r w:rsidR="00A27113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</w:t>
      </w:r>
      <w:r w:rsidR="004C414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Зобов’язуються утримуватися від дій, які можуть заподіяти матеріальну, моральну або іншу шкоду іншій Стороні</w:t>
      </w:r>
      <w:r w:rsidR="00480C0C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262EE8" w:rsidRPr="00262EE8" w:rsidRDefault="00262EE8" w:rsidP="00262EE8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62EE8" w:rsidRPr="0008184E" w:rsidRDefault="00480C0C" w:rsidP="0008184E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62EE8">
        <w:rPr>
          <w:rFonts w:ascii="Times New Roman" w:hAnsi="Times New Roman" w:cs="Times New Roman"/>
          <w:b/>
          <w:sz w:val="28"/>
          <w:szCs w:val="28"/>
          <w:lang w:val="uk-UA"/>
        </w:rPr>
        <w:t>Стаття</w:t>
      </w:r>
      <w:r w:rsidR="009B4BB5" w:rsidRPr="00262E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62EE8">
        <w:rPr>
          <w:rFonts w:ascii="Times New Roman" w:hAnsi="Times New Roman" w:cs="Times New Roman"/>
          <w:b/>
          <w:spacing w:val="-75"/>
          <w:sz w:val="28"/>
          <w:szCs w:val="28"/>
          <w:lang w:val="uk-UA"/>
        </w:rPr>
        <w:t xml:space="preserve"> </w:t>
      </w:r>
      <w:r w:rsidR="004C4149">
        <w:rPr>
          <w:rFonts w:ascii="Times New Roman" w:hAnsi="Times New Roman" w:cs="Times New Roman"/>
          <w:b/>
          <w:w w:val="95"/>
          <w:sz w:val="28"/>
          <w:szCs w:val="28"/>
          <w:lang w:val="uk-UA"/>
        </w:rPr>
        <w:t>6</w:t>
      </w:r>
      <w:r w:rsidRPr="00262EE8">
        <w:rPr>
          <w:rFonts w:ascii="Times New Roman" w:hAnsi="Times New Roman" w:cs="Times New Roman"/>
          <w:b/>
          <w:w w:val="95"/>
          <w:sz w:val="28"/>
          <w:szCs w:val="28"/>
          <w:lang w:val="uk-UA"/>
        </w:rPr>
        <w:t>.</w:t>
      </w:r>
      <w:r w:rsidRPr="00262EE8">
        <w:rPr>
          <w:rFonts w:ascii="Times New Roman" w:hAnsi="Times New Roman" w:cs="Times New Roman"/>
          <w:b/>
          <w:spacing w:val="-105"/>
          <w:w w:val="95"/>
          <w:sz w:val="28"/>
          <w:szCs w:val="28"/>
          <w:lang w:val="uk-UA"/>
        </w:rPr>
        <w:t xml:space="preserve"> </w:t>
      </w:r>
      <w:r w:rsidR="00CE4B85">
        <w:rPr>
          <w:rFonts w:ascii="Times New Roman" w:hAnsi="Times New Roman" w:cs="Times New Roman"/>
          <w:b/>
          <w:spacing w:val="-105"/>
          <w:w w:val="95"/>
          <w:sz w:val="28"/>
          <w:szCs w:val="28"/>
          <w:lang w:val="uk-UA"/>
        </w:rPr>
        <w:t xml:space="preserve"> </w:t>
      </w:r>
      <w:r w:rsidR="00262EE8" w:rsidRPr="00262EE8">
        <w:rPr>
          <w:rFonts w:ascii="Times New Roman" w:hAnsi="Times New Roman" w:cs="Times New Roman"/>
          <w:b/>
          <w:sz w:val="28"/>
          <w:szCs w:val="28"/>
          <w:lang w:val="uk-UA"/>
        </w:rPr>
        <w:t>Співробітництво</w:t>
      </w:r>
      <w:r w:rsidRPr="00262E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62EE8">
        <w:rPr>
          <w:rFonts w:ascii="Times New Roman" w:hAnsi="Times New Roman" w:cs="Times New Roman"/>
          <w:b/>
          <w:w w:val="95"/>
          <w:sz w:val="28"/>
          <w:szCs w:val="28"/>
          <w:lang w:val="uk-UA"/>
        </w:rPr>
        <w:t>з</w:t>
      </w:r>
      <w:r w:rsidR="00A27113" w:rsidRPr="00262EE8">
        <w:rPr>
          <w:rFonts w:ascii="Times New Roman" w:hAnsi="Times New Roman" w:cs="Times New Roman"/>
          <w:b/>
          <w:w w:val="95"/>
          <w:sz w:val="28"/>
          <w:szCs w:val="28"/>
          <w:lang w:val="uk-UA"/>
        </w:rPr>
        <w:t xml:space="preserve"> </w:t>
      </w:r>
      <w:r w:rsidRPr="00262EE8">
        <w:rPr>
          <w:rFonts w:ascii="Times New Roman" w:hAnsi="Times New Roman" w:cs="Times New Roman"/>
          <w:b/>
          <w:spacing w:val="-106"/>
          <w:w w:val="95"/>
          <w:sz w:val="28"/>
          <w:szCs w:val="28"/>
          <w:lang w:val="uk-UA"/>
        </w:rPr>
        <w:t xml:space="preserve"> </w:t>
      </w:r>
      <w:r w:rsidR="009B4BB5" w:rsidRPr="00262EE8">
        <w:rPr>
          <w:rFonts w:ascii="Times New Roman" w:hAnsi="Times New Roman" w:cs="Times New Roman"/>
          <w:b/>
          <w:spacing w:val="-106"/>
          <w:w w:val="95"/>
          <w:sz w:val="28"/>
          <w:szCs w:val="28"/>
          <w:lang w:val="uk-UA"/>
        </w:rPr>
        <w:t xml:space="preserve"> </w:t>
      </w:r>
      <w:r w:rsidR="009B4BB5" w:rsidRPr="00262EE8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262EE8">
        <w:rPr>
          <w:rFonts w:ascii="Times New Roman" w:hAnsi="Times New Roman" w:cs="Times New Roman"/>
          <w:b/>
          <w:sz w:val="28"/>
          <w:szCs w:val="28"/>
          <w:lang w:val="uk-UA"/>
        </w:rPr>
        <w:t>ншими</w:t>
      </w:r>
      <w:r w:rsidRPr="00262EE8">
        <w:rPr>
          <w:rFonts w:ascii="Times New Roman" w:hAnsi="Times New Roman" w:cs="Times New Roman"/>
          <w:b/>
          <w:spacing w:val="-116"/>
          <w:sz w:val="28"/>
          <w:szCs w:val="28"/>
          <w:lang w:val="uk-UA"/>
        </w:rPr>
        <w:t xml:space="preserve"> </w:t>
      </w:r>
      <w:r w:rsidR="009B4BB5" w:rsidRPr="00262EE8">
        <w:rPr>
          <w:rFonts w:ascii="Times New Roman" w:hAnsi="Times New Roman" w:cs="Times New Roman"/>
          <w:b/>
          <w:spacing w:val="-116"/>
          <w:sz w:val="28"/>
          <w:szCs w:val="28"/>
          <w:lang w:val="uk-UA"/>
        </w:rPr>
        <w:t xml:space="preserve">        </w:t>
      </w:r>
      <w:r w:rsidR="00A27113" w:rsidRPr="00262E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B4BB5" w:rsidRPr="00262E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установами </w:t>
      </w:r>
    </w:p>
    <w:p w:rsidR="00071A7E" w:rsidRPr="00262EE8" w:rsidRDefault="00480C0C" w:rsidP="00262EE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2EE8">
        <w:rPr>
          <w:rFonts w:ascii="Times New Roman" w:hAnsi="Times New Roman" w:cs="Times New Roman"/>
          <w:sz w:val="28"/>
          <w:szCs w:val="28"/>
          <w:lang w:val="uk-UA"/>
        </w:rPr>
        <w:t xml:space="preserve">Для досягнення мети цього Меморандуму Сторони можуть </w:t>
      </w:r>
      <w:r w:rsidR="009B4BB5" w:rsidRPr="00262EE8">
        <w:rPr>
          <w:rFonts w:ascii="Times New Roman" w:hAnsi="Times New Roman" w:cs="Times New Roman"/>
          <w:sz w:val="28"/>
          <w:szCs w:val="28"/>
          <w:lang w:val="uk-UA"/>
        </w:rPr>
        <w:t>за взає</w:t>
      </w:r>
      <w:r w:rsidRPr="00262EE8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071A7E" w:rsidRPr="00262EE8">
        <w:rPr>
          <w:rFonts w:ascii="Times New Roman" w:hAnsi="Times New Roman" w:cs="Times New Roman"/>
          <w:sz w:val="28"/>
          <w:szCs w:val="28"/>
          <w:lang w:val="uk-UA"/>
        </w:rPr>
        <w:t>ною</w:t>
      </w:r>
      <w:r w:rsidR="000B40F0" w:rsidRPr="00262EE8">
        <w:rPr>
          <w:rFonts w:ascii="Times New Roman" w:hAnsi="Times New Roman" w:cs="Times New Roman"/>
          <w:sz w:val="28"/>
          <w:szCs w:val="28"/>
          <w:lang w:val="uk-UA"/>
        </w:rPr>
        <w:t xml:space="preserve"> згодою запрошувати до спі</w:t>
      </w:r>
      <w:r w:rsidR="00071A7E" w:rsidRPr="00262EE8">
        <w:rPr>
          <w:rFonts w:ascii="Times New Roman" w:hAnsi="Times New Roman" w:cs="Times New Roman"/>
          <w:sz w:val="28"/>
          <w:szCs w:val="28"/>
          <w:lang w:val="uk-UA"/>
        </w:rPr>
        <w:t>вро</w:t>
      </w:r>
      <w:r w:rsidRPr="00262EE8">
        <w:rPr>
          <w:rFonts w:ascii="Times New Roman" w:hAnsi="Times New Roman" w:cs="Times New Roman"/>
          <w:sz w:val="28"/>
          <w:szCs w:val="28"/>
          <w:lang w:val="uk-UA"/>
        </w:rPr>
        <w:t>б</w:t>
      </w:r>
      <w:r w:rsidR="001608E0" w:rsidRPr="00262EE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262EE8">
        <w:rPr>
          <w:rFonts w:ascii="Times New Roman" w:hAnsi="Times New Roman" w:cs="Times New Roman"/>
          <w:sz w:val="28"/>
          <w:szCs w:val="28"/>
          <w:lang w:val="uk-UA"/>
        </w:rPr>
        <w:t>тництва в рамках узгоджених напрям</w:t>
      </w:r>
      <w:r w:rsidR="009B4BB5" w:rsidRPr="00262EE8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262E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B4BB5" w:rsidRPr="00262EE8">
        <w:rPr>
          <w:rFonts w:ascii="Times New Roman" w:hAnsi="Times New Roman" w:cs="Times New Roman"/>
          <w:sz w:val="28"/>
          <w:szCs w:val="28"/>
          <w:lang w:val="uk-UA"/>
        </w:rPr>
        <w:t xml:space="preserve">інші </w:t>
      </w:r>
      <w:r w:rsidRPr="00262EE8">
        <w:rPr>
          <w:rFonts w:ascii="Times New Roman" w:hAnsi="Times New Roman" w:cs="Times New Roman"/>
          <w:sz w:val="28"/>
          <w:szCs w:val="28"/>
          <w:lang w:val="uk-UA"/>
        </w:rPr>
        <w:t>установи та орган</w:t>
      </w:r>
      <w:r w:rsidR="009B4BB5" w:rsidRPr="00262EE8">
        <w:rPr>
          <w:rFonts w:ascii="Times New Roman" w:hAnsi="Times New Roman" w:cs="Times New Roman"/>
          <w:sz w:val="28"/>
          <w:szCs w:val="28"/>
          <w:lang w:val="uk-UA"/>
        </w:rPr>
        <w:t xml:space="preserve">ізації </w:t>
      </w:r>
      <w:r w:rsidRPr="00262EE8">
        <w:rPr>
          <w:rFonts w:ascii="Times New Roman" w:hAnsi="Times New Roman" w:cs="Times New Roman"/>
          <w:sz w:val="28"/>
          <w:szCs w:val="28"/>
          <w:lang w:val="uk-UA"/>
        </w:rPr>
        <w:t xml:space="preserve"> незалежно в</w:t>
      </w:r>
      <w:r w:rsidR="009B4BB5" w:rsidRPr="00262EE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262EE8">
        <w:rPr>
          <w:rFonts w:ascii="Times New Roman" w:hAnsi="Times New Roman" w:cs="Times New Roman"/>
          <w:sz w:val="28"/>
          <w:szCs w:val="28"/>
          <w:lang w:val="uk-UA"/>
        </w:rPr>
        <w:t xml:space="preserve">д форм </w:t>
      </w:r>
      <w:r w:rsidR="009B4BB5" w:rsidRPr="00262EE8">
        <w:rPr>
          <w:rFonts w:ascii="Times New Roman" w:hAnsi="Times New Roman" w:cs="Times New Roman"/>
          <w:sz w:val="28"/>
          <w:szCs w:val="28"/>
          <w:lang w:val="uk-UA"/>
        </w:rPr>
        <w:t>власності</w:t>
      </w:r>
      <w:r w:rsidRPr="00262EE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B4BB5" w:rsidRPr="00262EE8">
        <w:rPr>
          <w:rFonts w:ascii="Times New Roman" w:hAnsi="Times New Roman" w:cs="Times New Roman"/>
          <w:sz w:val="28"/>
          <w:szCs w:val="28"/>
          <w:lang w:val="uk-UA"/>
        </w:rPr>
        <w:t>фі</w:t>
      </w:r>
      <w:r w:rsidRPr="00262EE8">
        <w:rPr>
          <w:rFonts w:ascii="Times New Roman" w:hAnsi="Times New Roman" w:cs="Times New Roman"/>
          <w:sz w:val="28"/>
          <w:szCs w:val="28"/>
          <w:lang w:val="uk-UA"/>
        </w:rPr>
        <w:t xml:space="preserve">зичних </w:t>
      </w:r>
      <w:r w:rsidR="009B4BB5" w:rsidRPr="00262EE8">
        <w:rPr>
          <w:rFonts w:ascii="Times New Roman" w:hAnsi="Times New Roman" w:cs="Times New Roman"/>
          <w:sz w:val="28"/>
          <w:szCs w:val="28"/>
          <w:lang w:val="uk-UA"/>
        </w:rPr>
        <w:t>осі</w:t>
      </w:r>
      <w:r w:rsidRPr="00262EE8">
        <w:rPr>
          <w:rFonts w:ascii="Times New Roman" w:hAnsi="Times New Roman" w:cs="Times New Roman"/>
          <w:sz w:val="28"/>
          <w:szCs w:val="28"/>
          <w:lang w:val="uk-UA"/>
        </w:rPr>
        <w:t>б,</w:t>
      </w:r>
      <w:r w:rsidR="001608E0" w:rsidRPr="00262EE8">
        <w:rPr>
          <w:rFonts w:ascii="Times New Roman" w:hAnsi="Times New Roman" w:cs="Times New Roman"/>
          <w:sz w:val="28"/>
          <w:szCs w:val="28"/>
          <w:lang w:val="uk-UA"/>
        </w:rPr>
        <w:t xml:space="preserve"> недержавні </w:t>
      </w:r>
      <w:r w:rsidRPr="00262EE8">
        <w:rPr>
          <w:rFonts w:ascii="Times New Roman" w:hAnsi="Times New Roman" w:cs="Times New Roman"/>
          <w:sz w:val="28"/>
          <w:szCs w:val="28"/>
          <w:lang w:val="uk-UA"/>
        </w:rPr>
        <w:t xml:space="preserve"> громадськ</w:t>
      </w:r>
      <w:r w:rsidR="009B4BB5" w:rsidRPr="00262EE8">
        <w:rPr>
          <w:rFonts w:ascii="Times New Roman" w:hAnsi="Times New Roman" w:cs="Times New Roman"/>
          <w:sz w:val="28"/>
          <w:szCs w:val="28"/>
          <w:lang w:val="uk-UA"/>
        </w:rPr>
        <w:t>і організації</w:t>
      </w:r>
      <w:r w:rsidR="00295A35" w:rsidRPr="00262EE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B4BB5" w:rsidRPr="00262EE8">
        <w:rPr>
          <w:rFonts w:ascii="Times New Roman" w:hAnsi="Times New Roman" w:cs="Times New Roman"/>
          <w:w w:val="90"/>
          <w:sz w:val="28"/>
          <w:szCs w:val="28"/>
          <w:lang w:val="uk-UA"/>
        </w:rPr>
        <w:t xml:space="preserve"> </w:t>
      </w:r>
    </w:p>
    <w:p w:rsidR="000B40F0" w:rsidRPr="00262EE8" w:rsidRDefault="000B40F0" w:rsidP="00262EE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62EE8" w:rsidRPr="0008184E" w:rsidRDefault="00480C0C" w:rsidP="0008184E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62E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Стаття </w:t>
      </w:r>
      <w:r w:rsidR="004C4149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Pr="00262EE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608E0" w:rsidRPr="00262E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62EE8">
        <w:rPr>
          <w:rFonts w:ascii="Times New Roman" w:hAnsi="Times New Roman" w:cs="Times New Roman"/>
          <w:b/>
          <w:spacing w:val="-91"/>
          <w:sz w:val="28"/>
          <w:szCs w:val="28"/>
          <w:lang w:val="uk-UA"/>
        </w:rPr>
        <w:t xml:space="preserve"> </w:t>
      </w:r>
      <w:r w:rsidRPr="00262EE8">
        <w:rPr>
          <w:rFonts w:ascii="Times New Roman" w:hAnsi="Times New Roman" w:cs="Times New Roman"/>
          <w:b/>
          <w:sz w:val="28"/>
          <w:szCs w:val="28"/>
          <w:lang w:val="uk-UA"/>
        </w:rPr>
        <w:t>Строк</w:t>
      </w:r>
      <w:r w:rsidRPr="00262EE8">
        <w:rPr>
          <w:rFonts w:ascii="Times New Roman" w:hAnsi="Times New Roman" w:cs="Times New Roman"/>
          <w:b/>
          <w:spacing w:val="-52"/>
          <w:sz w:val="28"/>
          <w:szCs w:val="28"/>
          <w:lang w:val="uk-UA"/>
        </w:rPr>
        <w:t xml:space="preserve"> </w:t>
      </w:r>
      <w:r w:rsidR="009B4BB5" w:rsidRPr="00262EE8">
        <w:rPr>
          <w:rFonts w:ascii="Times New Roman" w:hAnsi="Times New Roman" w:cs="Times New Roman"/>
          <w:b/>
          <w:spacing w:val="-52"/>
          <w:sz w:val="28"/>
          <w:szCs w:val="28"/>
          <w:lang w:val="uk-UA"/>
        </w:rPr>
        <w:t xml:space="preserve"> </w:t>
      </w:r>
      <w:r w:rsidR="000B40F0" w:rsidRPr="00262EE8">
        <w:rPr>
          <w:rFonts w:ascii="Times New Roman" w:hAnsi="Times New Roman" w:cs="Times New Roman"/>
          <w:b/>
          <w:spacing w:val="-52"/>
          <w:sz w:val="28"/>
          <w:szCs w:val="28"/>
          <w:lang w:val="uk-UA"/>
        </w:rPr>
        <w:t xml:space="preserve">  </w:t>
      </w:r>
      <w:r w:rsidRPr="00262EE8">
        <w:rPr>
          <w:rFonts w:ascii="Times New Roman" w:hAnsi="Times New Roman" w:cs="Times New Roman"/>
          <w:b/>
          <w:sz w:val="28"/>
          <w:szCs w:val="28"/>
          <w:lang w:val="uk-UA"/>
        </w:rPr>
        <w:t>д</w:t>
      </w:r>
      <w:r w:rsidR="009B4BB5" w:rsidRPr="00262EE8">
        <w:rPr>
          <w:rFonts w:ascii="Times New Roman" w:hAnsi="Times New Roman" w:cs="Times New Roman"/>
          <w:b/>
          <w:sz w:val="28"/>
          <w:szCs w:val="28"/>
          <w:lang w:val="uk-UA"/>
        </w:rPr>
        <w:t>ії</w:t>
      </w:r>
      <w:r w:rsidR="000B40F0" w:rsidRPr="00262E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262EE8">
        <w:rPr>
          <w:rFonts w:ascii="Times New Roman" w:hAnsi="Times New Roman" w:cs="Times New Roman"/>
          <w:b/>
          <w:sz w:val="28"/>
          <w:szCs w:val="28"/>
          <w:lang w:val="uk-UA"/>
        </w:rPr>
        <w:t>Меморандуму</w:t>
      </w:r>
    </w:p>
    <w:p w:rsidR="004C4149" w:rsidRDefault="004C4149" w:rsidP="0008184E">
      <w:pPr>
        <w:widowControl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7</w:t>
      </w:r>
      <w:r w:rsidR="00A27113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.1. </w:t>
      </w:r>
      <w:r w:rsidR="00480C0C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Цей</w:t>
      </w:r>
      <w:r w:rsidR="001608E0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480C0C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Меморандум набира</w:t>
      </w:r>
      <w:r w:rsidR="009B4BB5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є </w:t>
      </w:r>
      <w:r w:rsidR="00480C0C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чинност</w:t>
      </w:r>
      <w:r w:rsidR="00A27113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</w:t>
      </w:r>
      <w:r w:rsidR="00480C0C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</w:t>
      </w:r>
      <w:r w:rsidR="001608E0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480C0C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дня, наступного за</w:t>
      </w:r>
      <w:r w:rsidR="001608E0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480C0C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днем його </w:t>
      </w:r>
      <w:r w:rsidR="001608E0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пі</w:t>
      </w:r>
      <w:r w:rsidR="00480C0C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дписання Сторонами.</w:t>
      </w:r>
    </w:p>
    <w:p w:rsidR="00480C0C" w:rsidRPr="00262EE8" w:rsidRDefault="004C4149" w:rsidP="00262EE8">
      <w:pPr>
        <w:widowControl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7</w:t>
      </w:r>
      <w:r w:rsidR="00A27113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.2. </w:t>
      </w:r>
      <w:r w:rsidR="00480C0C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Меморандум </w:t>
      </w:r>
      <w:r w:rsidR="000B40F0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укладає</w:t>
      </w:r>
      <w:r w:rsidR="00480C0C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ться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безстроково</w:t>
      </w:r>
      <w:r w:rsidR="00480C0C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 </w:t>
      </w:r>
    </w:p>
    <w:p w:rsidR="004C4149" w:rsidRDefault="004C4149" w:rsidP="00262EE8">
      <w:pPr>
        <w:widowControl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7</w:t>
      </w:r>
      <w:r w:rsidR="00A27113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.3.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Дія</w:t>
      </w:r>
      <w:r w:rsidR="009B4BB5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Меморандуму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 будь-який час може бути припинена за взаємною згодою Сторін, а також в односторонньому порядку за ініціативою однієї із Сторін. Сторона, що ініціює припинення</w:t>
      </w:r>
      <w:r w:rsidRPr="004C414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Меморандуму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повинна письмово повідомити про це іншу сторону не пізніше ніж за один календарний місяць до дати припинення.</w:t>
      </w:r>
    </w:p>
    <w:p w:rsidR="0008184E" w:rsidRDefault="0008184E" w:rsidP="00262EE8">
      <w:pPr>
        <w:widowControl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08184E" w:rsidRDefault="0008184E" w:rsidP="00262EE8">
      <w:pPr>
        <w:widowControl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08184E" w:rsidRDefault="0008184E" w:rsidP="00262EE8">
      <w:pPr>
        <w:widowControl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4C4149" w:rsidRPr="002E5C80" w:rsidRDefault="0008184E" w:rsidP="002E5C80">
      <w:pPr>
        <w:widowControl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                           </w:t>
      </w:r>
      <w:r w:rsidR="002E5C8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</w:t>
      </w:r>
      <w:r w:rsidRPr="004C414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</w:p>
    <w:p w:rsidR="004C4149" w:rsidRPr="00262EE8" w:rsidRDefault="009B4BB5" w:rsidP="0008184E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62E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Стаття </w:t>
      </w:r>
      <w:r w:rsidR="004C4149">
        <w:rPr>
          <w:rFonts w:ascii="Times New Roman" w:hAnsi="Times New Roman" w:cs="Times New Roman"/>
          <w:b/>
          <w:sz w:val="28"/>
          <w:szCs w:val="28"/>
          <w:lang w:val="uk-UA"/>
        </w:rPr>
        <w:t>8</w:t>
      </w:r>
      <w:r w:rsidRPr="00262EE8">
        <w:rPr>
          <w:rFonts w:ascii="Times New Roman" w:hAnsi="Times New Roman" w:cs="Times New Roman"/>
          <w:b/>
          <w:sz w:val="28"/>
          <w:szCs w:val="28"/>
          <w:lang w:val="uk-UA"/>
        </w:rPr>
        <w:t>.  І</w:t>
      </w:r>
      <w:r w:rsidR="00071A7E" w:rsidRPr="00262EE8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r w:rsidRPr="00262EE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ші  </w:t>
      </w:r>
      <w:r w:rsidR="00071A7E" w:rsidRPr="00262EE8">
        <w:rPr>
          <w:rFonts w:ascii="Times New Roman" w:hAnsi="Times New Roman" w:cs="Times New Roman"/>
          <w:b/>
          <w:sz w:val="28"/>
          <w:szCs w:val="28"/>
          <w:lang w:val="uk-UA"/>
        </w:rPr>
        <w:t>положення</w:t>
      </w:r>
    </w:p>
    <w:p w:rsidR="00071A7E" w:rsidRPr="00262EE8" w:rsidRDefault="004C4149" w:rsidP="00262EE8">
      <w:pPr>
        <w:widowControl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8</w:t>
      </w:r>
      <w:r w:rsidR="00A27113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.1. </w:t>
      </w:r>
      <w:r w:rsidR="00071A7E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Будь-як</w:t>
      </w:r>
      <w:r w:rsidR="009B4BB5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</w:t>
      </w:r>
      <w:r w:rsidR="00071A7E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зм</w:t>
      </w:r>
      <w:r w:rsidR="00227116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</w:t>
      </w:r>
      <w:r w:rsidR="00071A7E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ни чи доповнення до цього Меморандуму вносяться за письмовою згодою </w:t>
      </w:r>
      <w:r w:rsidR="009B4BB5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Сторі</w:t>
      </w:r>
      <w:r w:rsidR="00071A7E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які оформлюються додатковими угодами</w:t>
      </w:r>
      <w:r w:rsidR="00071A7E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9B4BB5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і </w:t>
      </w:r>
      <w:r w:rsidR="00071A7E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стають його </w:t>
      </w:r>
      <w:r w:rsidR="00A27113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невід’ємною</w:t>
      </w:r>
      <w:r w:rsidR="00071A7E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частиною.</w:t>
      </w:r>
    </w:p>
    <w:p w:rsidR="00071A7E" w:rsidRDefault="004C4149" w:rsidP="00262EE8">
      <w:pPr>
        <w:widowControl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8</w:t>
      </w:r>
      <w:r w:rsidR="00A27113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.2. </w:t>
      </w:r>
      <w:r w:rsidR="009B4BB5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Будь-які </w:t>
      </w:r>
      <w:r w:rsidR="003322CE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спі</w:t>
      </w:r>
      <w:r w:rsidR="00A27113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рні</w:t>
      </w:r>
      <w:r w:rsidR="00071A7E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питання щодо тлумачення або застосування положень цього Меморандуму </w:t>
      </w:r>
      <w:r w:rsidR="009B4BB5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виріш</w:t>
      </w:r>
      <w:r w:rsidR="00071A7E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уються Сторонами шляхом проведення консульта</w:t>
      </w:r>
      <w:r w:rsidR="00A27113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ці</w:t>
      </w:r>
      <w:r w:rsidR="00071A7E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й</w:t>
      </w:r>
      <w:r w:rsidR="00CE4B8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переговорів</w:t>
      </w:r>
      <w:r w:rsidR="00071A7E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та досягненням </w:t>
      </w:r>
      <w:r w:rsidR="009B4BB5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взає</w:t>
      </w:r>
      <w:r w:rsidR="00071A7E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мн</w:t>
      </w:r>
      <w:r w:rsidR="004144EF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ої згоди</w:t>
      </w:r>
      <w:r w:rsidR="00071A7E" w:rsidRPr="00262EE8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</w:t>
      </w:r>
    </w:p>
    <w:p w:rsidR="00CE4B85" w:rsidRDefault="00CE4B85" w:rsidP="00262EE8">
      <w:pPr>
        <w:widowControl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8.3.Сторони здійснюватимуть співробітництво у відкритий і прозорий спосіб, не вчиняючи будь-яких дій, що будуть суперечити чинному законодавству України та можуть зашкодити репутації Сторін.</w:t>
      </w:r>
    </w:p>
    <w:p w:rsidR="00CE4B85" w:rsidRDefault="00CE4B85" w:rsidP="00262EE8">
      <w:pPr>
        <w:widowControl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8.4.Меморандум не є попереднім договором або договором про наміри і не має для Сторін правових наслідків.</w:t>
      </w:r>
    </w:p>
    <w:p w:rsidR="00CE4B85" w:rsidRDefault="00CE4B85" w:rsidP="00262EE8">
      <w:pPr>
        <w:widowControl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8.5.Меморандум складено при повному розумінні Сторонами його змісту у двох примірниках, які ідентичні і мають однакову юридичну силу, по одному для кожної із Сторін.</w:t>
      </w:r>
    </w:p>
    <w:p w:rsidR="00CE4B85" w:rsidRDefault="00CE4B85" w:rsidP="00262EE8">
      <w:pPr>
        <w:widowControl/>
        <w:autoSpaceDE/>
        <w:autoSpaceDN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:rsidR="00CE4B85" w:rsidRDefault="00CE4B85" w:rsidP="00262EE8">
      <w:pPr>
        <w:widowControl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CE4B85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Стаття 9. Реквізити та підписи Сторін</w:t>
      </w:r>
    </w:p>
    <w:p w:rsidR="00CE4B85" w:rsidRDefault="00CE4B85" w:rsidP="00262EE8">
      <w:pPr>
        <w:widowControl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CE4B85" w:rsidRPr="00CE4B85" w:rsidRDefault="00CE4B85" w:rsidP="00CE4B85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CE4B8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Сторона</w:t>
      </w:r>
      <w:r w:rsidR="008775A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CE4B8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-</w:t>
      </w:r>
      <w:r w:rsidR="008775A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Pr="00CE4B8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1</w:t>
      </w:r>
    </w:p>
    <w:p w:rsidR="00CE4B85" w:rsidRDefault="00CE4B85" w:rsidP="00CE4B85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proofErr w:type="spellStart"/>
      <w:r w:rsidRPr="00CE4B8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Павлоградська</w:t>
      </w:r>
      <w:proofErr w:type="spellEnd"/>
      <w:r w:rsidRPr="00CE4B8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міська рада</w:t>
      </w:r>
    </w:p>
    <w:p w:rsidR="00CE4B85" w:rsidRDefault="00CE4B85" w:rsidP="00CE4B85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Юридична адреса:</w:t>
      </w:r>
    </w:p>
    <w:p w:rsidR="00CE4B85" w:rsidRDefault="00CE4B85" w:rsidP="00CE4B85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вул.</w:t>
      </w:r>
      <w:r w:rsidR="0008184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Соборна, 95,</w:t>
      </w:r>
    </w:p>
    <w:p w:rsidR="00CE4B85" w:rsidRDefault="00CE4B85" w:rsidP="00CE4B85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м. Павлоград, 51400</w:t>
      </w:r>
    </w:p>
    <w:p w:rsidR="00CE4B85" w:rsidRDefault="00CE4B85" w:rsidP="00CE4B85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</w:pPr>
      <w:r w:rsidRPr="00CE4B85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Код ЄДРПОУ 04052229</w:t>
      </w:r>
    </w:p>
    <w:p w:rsidR="00CE4B85" w:rsidRDefault="00CE4B85" w:rsidP="00CE4B85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</w:pPr>
    </w:p>
    <w:p w:rsidR="00CE4B85" w:rsidRPr="00262EE8" w:rsidRDefault="00CE4B85" w:rsidP="00CE4B85">
      <w:pPr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</w:pPr>
      <w:r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Міський </w:t>
      </w:r>
      <w:r w:rsidR="008775AF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 xml:space="preserve">голова      </w:t>
      </w:r>
      <w:r w:rsidRPr="00CE4B85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                                            </w:t>
      </w:r>
      <w:r w:rsidR="008775AF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                               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А.О.Вершина </w:t>
      </w:r>
      <w:r w:rsidRPr="00262EE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  </w:t>
      </w:r>
    </w:p>
    <w:p w:rsidR="00CE4B85" w:rsidRDefault="00CE4B85" w:rsidP="00CE4B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E4B85" w:rsidRDefault="00CE4B85" w:rsidP="00CE4B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Сторона - 2</w:t>
      </w:r>
    </w:p>
    <w:p w:rsidR="00CE4B85" w:rsidRDefault="00CE4B85" w:rsidP="00CE4B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Павлоградський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62E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відділ поліції</w:t>
      </w:r>
    </w:p>
    <w:p w:rsidR="00CE4B85" w:rsidRDefault="00CE4B85" w:rsidP="00CE4B85">
      <w:pPr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</w:pPr>
      <w:r w:rsidRPr="00262EE8">
        <w:rPr>
          <w:rFonts w:ascii="Times New Roman" w:hAnsi="Times New Roman" w:cs="Times New Roman"/>
          <w:sz w:val="28"/>
          <w:szCs w:val="28"/>
          <w:lang w:val="uk-UA"/>
        </w:rPr>
        <w:t xml:space="preserve">ГУНП </w:t>
      </w:r>
      <w:r w:rsidRPr="00262EE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в Дніпропетровській області </w:t>
      </w:r>
    </w:p>
    <w:p w:rsidR="0008184E" w:rsidRDefault="0008184E" w:rsidP="0008184E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Юридична адреса:</w:t>
      </w:r>
    </w:p>
    <w:p w:rsidR="0008184E" w:rsidRDefault="0008184E" w:rsidP="0008184E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вул. Шевченко, 51,</w:t>
      </w:r>
    </w:p>
    <w:p w:rsidR="0008184E" w:rsidRDefault="0008184E" w:rsidP="0008184E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м. Павлоград, 51400</w:t>
      </w:r>
    </w:p>
    <w:p w:rsidR="0008184E" w:rsidRDefault="002E5C80" w:rsidP="00CE4B85">
      <w:pPr>
        <w:jc w:val="both"/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</w:pPr>
      <w:r w:rsidRPr="00CE4B85">
        <w:rPr>
          <w:rFonts w:ascii="Times New Roman" w:eastAsia="Times New Roman" w:hAnsi="Times New Roman" w:cs="Times New Roman"/>
          <w:sz w:val="26"/>
          <w:szCs w:val="26"/>
          <w:lang w:val="uk-UA" w:eastAsia="ar-SA"/>
        </w:rPr>
        <w:t>Код ЄДРПОУ</w:t>
      </w:r>
    </w:p>
    <w:p w:rsidR="002E5C80" w:rsidRDefault="002E5C80" w:rsidP="00CE4B85">
      <w:pPr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</w:pPr>
    </w:p>
    <w:p w:rsidR="0008184E" w:rsidRDefault="0008184E" w:rsidP="0008184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Начальник Павлоградського </w:t>
      </w:r>
      <w:r w:rsidRPr="00262E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відділу поліції</w:t>
      </w:r>
    </w:p>
    <w:p w:rsidR="0008184E" w:rsidRDefault="0008184E" w:rsidP="0008184E">
      <w:pPr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</w:pPr>
      <w:r w:rsidRPr="00262EE8">
        <w:rPr>
          <w:rFonts w:ascii="Times New Roman" w:hAnsi="Times New Roman" w:cs="Times New Roman"/>
          <w:sz w:val="28"/>
          <w:szCs w:val="28"/>
          <w:lang w:val="uk-UA"/>
        </w:rPr>
        <w:t xml:space="preserve">ГУНП </w:t>
      </w:r>
      <w:r w:rsidRPr="00262EE8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в Дніпропетровській області </w:t>
      </w:r>
    </w:p>
    <w:p w:rsidR="0008184E" w:rsidRPr="00262EE8" w:rsidRDefault="00CE4B85" w:rsidP="0008184E">
      <w:pPr>
        <w:jc w:val="both"/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</w:pPr>
      <w:r w:rsidRPr="00B05F2A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ru-RU"/>
        </w:rPr>
        <w:t xml:space="preserve">полковник </w:t>
      </w:r>
      <w:proofErr w:type="spellStart"/>
      <w:r w:rsidRPr="00B05F2A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ru-RU"/>
        </w:rPr>
        <w:t>поліції</w:t>
      </w:r>
      <w:proofErr w:type="spellEnd"/>
      <w:r w:rsidRPr="00B05F2A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ru-RU"/>
        </w:rPr>
        <w:t xml:space="preserve"> </w:t>
      </w:r>
      <w:r w:rsidR="0008184E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ru-RU"/>
        </w:rPr>
        <w:t xml:space="preserve">                                             </w:t>
      </w:r>
      <w:r w:rsidR="002E5C80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ru-RU"/>
        </w:rPr>
        <w:t xml:space="preserve">                               </w:t>
      </w:r>
      <w:r w:rsidR="008775AF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ru-RU"/>
        </w:rPr>
        <w:t>В.</w:t>
      </w:r>
      <w:r w:rsidR="008775AF" w:rsidRPr="00B05F2A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ru-RU"/>
        </w:rPr>
        <w:t>С</w:t>
      </w:r>
      <w:r w:rsidR="008775AF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ru-RU"/>
        </w:rPr>
        <w:t>.</w:t>
      </w:r>
      <w:r w:rsidR="008775AF" w:rsidRPr="00B05F2A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="0008184E" w:rsidRPr="00B05F2A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ru-RU"/>
        </w:rPr>
        <w:t>Рибак</w:t>
      </w:r>
      <w:proofErr w:type="spellEnd"/>
      <w:r w:rsidR="0008184E" w:rsidRPr="00B05F2A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ru-RU"/>
        </w:rPr>
        <w:t xml:space="preserve"> </w:t>
      </w:r>
    </w:p>
    <w:p w:rsidR="00443FAD" w:rsidRDefault="00443FAD" w:rsidP="0008184E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CE4B85" w:rsidRPr="0008184E" w:rsidRDefault="0008184E" w:rsidP="00CE4B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Сторона - 3</w:t>
      </w:r>
    </w:p>
    <w:p w:rsidR="0008184E" w:rsidRDefault="0008184E" w:rsidP="0008184E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proofErr w:type="spellStart"/>
      <w:r w:rsidRPr="0062770B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ru-RU"/>
        </w:rPr>
        <w:t>Павлоградськ</w:t>
      </w:r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ru-RU"/>
        </w:rPr>
        <w:t>а</w:t>
      </w:r>
      <w:proofErr w:type="spellEnd"/>
      <w:r w:rsidRPr="0062770B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ru-RU"/>
        </w:rPr>
        <w:t>місцева</w:t>
      </w:r>
      <w:proofErr w:type="spellEnd"/>
      <w:r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ru-RU"/>
        </w:rPr>
        <w:t xml:space="preserve"> прокуратура  </w:t>
      </w:r>
    </w:p>
    <w:p w:rsidR="0008184E" w:rsidRDefault="0008184E" w:rsidP="0008184E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Юридична адреса:</w:t>
      </w:r>
    </w:p>
    <w:p w:rsidR="0008184E" w:rsidRDefault="0008184E" w:rsidP="0008184E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вул.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</w:t>
      </w:r>
      <w:r w:rsidR="008775A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ітличної</w:t>
      </w:r>
      <w:proofErr w:type="spellEnd"/>
      <w:r w:rsidR="008775AF" w:rsidRPr="008775A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 w:rsidR="008775AF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Ганни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 51,</w:t>
      </w:r>
    </w:p>
    <w:p w:rsidR="0008184E" w:rsidRDefault="0008184E" w:rsidP="0008184E">
      <w:pPr>
        <w:widowControl/>
        <w:autoSpaceDE/>
        <w:autoSpaceDN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м. Павлоград, 51400</w:t>
      </w:r>
    </w:p>
    <w:p w:rsidR="00A27113" w:rsidRDefault="002E5C80" w:rsidP="002E5C80">
      <w:pPr>
        <w:pStyle w:val="a3"/>
        <w:jc w:val="both"/>
        <w:rPr>
          <w:rFonts w:ascii="Times New Roman" w:eastAsia="Times New Roman" w:hAnsi="Times New Roman" w:cs="Times New Roman"/>
          <w:lang w:val="uk-UA" w:eastAsia="ar-SA"/>
        </w:rPr>
      </w:pPr>
      <w:r w:rsidRPr="00CE4B85">
        <w:rPr>
          <w:rFonts w:ascii="Times New Roman" w:eastAsia="Times New Roman" w:hAnsi="Times New Roman" w:cs="Times New Roman"/>
          <w:lang w:val="uk-UA" w:eastAsia="ar-SA"/>
        </w:rPr>
        <w:t>Код ЄДРПОУ</w:t>
      </w:r>
    </w:p>
    <w:p w:rsidR="002E5C80" w:rsidRPr="00262EE8" w:rsidRDefault="002E5C80" w:rsidP="002E5C80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E5C80" w:rsidRPr="00443FAD" w:rsidRDefault="002E5C80" w:rsidP="002E5C80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43FA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Керівник </w:t>
      </w:r>
      <w:proofErr w:type="spellStart"/>
      <w:r w:rsidRPr="00443FA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>Павлоградської</w:t>
      </w:r>
      <w:proofErr w:type="spellEnd"/>
      <w:r w:rsidRPr="00443FAD">
        <w:rPr>
          <w:rFonts w:ascii="Times New Roman" w:hAnsi="Times New Roman" w:cs="Times New Roman"/>
          <w:color w:val="212529"/>
          <w:sz w:val="28"/>
          <w:szCs w:val="28"/>
          <w:shd w:val="clear" w:color="auto" w:fill="FFFFFF"/>
          <w:lang w:val="uk-UA"/>
        </w:rPr>
        <w:t xml:space="preserve"> місцевої прокуратури                             О.В. Панченко </w:t>
      </w:r>
    </w:p>
    <w:sectPr w:rsidR="002E5C80" w:rsidRPr="00443FAD" w:rsidSect="0008184E">
      <w:pgSz w:w="11930" w:h="16850"/>
      <w:pgMar w:top="284" w:right="590" w:bottom="85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28A4" w:rsidRDefault="000E28A4" w:rsidP="000B40F0">
      <w:r>
        <w:separator/>
      </w:r>
    </w:p>
  </w:endnote>
  <w:endnote w:type="continuationSeparator" w:id="0">
    <w:p w:rsidR="000E28A4" w:rsidRDefault="000E28A4" w:rsidP="000B4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28A4" w:rsidRDefault="000E28A4" w:rsidP="000B40F0">
      <w:r>
        <w:separator/>
      </w:r>
    </w:p>
  </w:footnote>
  <w:footnote w:type="continuationSeparator" w:id="0">
    <w:p w:rsidR="000E28A4" w:rsidRDefault="000E28A4" w:rsidP="000B40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81F0C"/>
    <w:multiLevelType w:val="multilevel"/>
    <w:tmpl w:val="850E0894"/>
    <w:lvl w:ilvl="0">
      <w:start w:val="3"/>
      <w:numFmt w:val="decimal"/>
      <w:lvlText w:val="%1"/>
      <w:lvlJc w:val="left"/>
      <w:pPr>
        <w:ind w:left="208" w:hanging="56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55" w:hanging="562"/>
      </w:pPr>
      <w:rPr>
        <w:rFonts w:ascii="Times New Roman" w:eastAsia="Courier New" w:hAnsi="Times New Roman" w:cs="Times New Roman" w:hint="default"/>
        <w:w w:val="100"/>
        <w:sz w:val="28"/>
        <w:szCs w:val="28"/>
      </w:rPr>
    </w:lvl>
    <w:lvl w:ilvl="2">
      <w:start w:val="1"/>
      <w:numFmt w:val="decimal"/>
      <w:lvlText w:val="%1.%2.%3."/>
      <w:lvlJc w:val="left"/>
      <w:pPr>
        <w:ind w:left="1134" w:hanging="850"/>
      </w:pPr>
      <w:rPr>
        <w:rFonts w:ascii="Courier New" w:eastAsia="Courier New" w:hAnsi="Courier New" w:cs="Courier New" w:hint="default"/>
        <w:w w:val="60"/>
        <w:sz w:val="26"/>
        <w:szCs w:val="26"/>
      </w:rPr>
    </w:lvl>
    <w:lvl w:ilvl="3">
      <w:numFmt w:val="bullet"/>
      <w:lvlText w:val="•"/>
      <w:lvlJc w:val="left"/>
      <w:pPr>
        <w:ind w:left="3128" w:hanging="850"/>
      </w:pPr>
      <w:rPr>
        <w:rFonts w:hint="default"/>
      </w:rPr>
    </w:lvl>
    <w:lvl w:ilvl="4">
      <w:numFmt w:val="bullet"/>
      <w:lvlText w:val="•"/>
      <w:lvlJc w:val="left"/>
      <w:pPr>
        <w:ind w:left="4105" w:hanging="850"/>
      </w:pPr>
      <w:rPr>
        <w:rFonts w:hint="default"/>
      </w:rPr>
    </w:lvl>
    <w:lvl w:ilvl="5">
      <w:numFmt w:val="bullet"/>
      <w:lvlText w:val="•"/>
      <w:lvlJc w:val="left"/>
      <w:pPr>
        <w:ind w:left="5081" w:hanging="850"/>
      </w:pPr>
      <w:rPr>
        <w:rFonts w:hint="default"/>
      </w:rPr>
    </w:lvl>
    <w:lvl w:ilvl="6">
      <w:numFmt w:val="bullet"/>
      <w:lvlText w:val="•"/>
      <w:lvlJc w:val="left"/>
      <w:pPr>
        <w:ind w:left="6057" w:hanging="850"/>
      </w:pPr>
      <w:rPr>
        <w:rFonts w:hint="default"/>
      </w:rPr>
    </w:lvl>
    <w:lvl w:ilvl="7">
      <w:numFmt w:val="bullet"/>
      <w:lvlText w:val="•"/>
      <w:lvlJc w:val="left"/>
      <w:pPr>
        <w:ind w:left="7034" w:hanging="850"/>
      </w:pPr>
      <w:rPr>
        <w:rFonts w:hint="default"/>
      </w:rPr>
    </w:lvl>
    <w:lvl w:ilvl="8">
      <w:numFmt w:val="bullet"/>
      <w:lvlText w:val="•"/>
      <w:lvlJc w:val="left"/>
      <w:pPr>
        <w:ind w:left="8010" w:hanging="850"/>
      </w:pPr>
      <w:rPr>
        <w:rFonts w:hint="default"/>
      </w:rPr>
    </w:lvl>
  </w:abstractNum>
  <w:abstractNum w:abstractNumId="1">
    <w:nsid w:val="131E22DD"/>
    <w:multiLevelType w:val="multilevel"/>
    <w:tmpl w:val="7EA891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14995695"/>
    <w:multiLevelType w:val="multilevel"/>
    <w:tmpl w:val="D1EE2F2E"/>
    <w:lvl w:ilvl="0">
      <w:start w:val="2"/>
      <w:numFmt w:val="decimal"/>
      <w:lvlText w:val="%1"/>
      <w:lvlJc w:val="left"/>
      <w:pPr>
        <w:ind w:left="122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27" w:hanging="567"/>
      </w:pPr>
      <w:rPr>
        <w:rFonts w:ascii="Times New Roman" w:eastAsia="Courier New" w:hAnsi="Times New Roman" w:cs="Times New Roman" w:hint="default"/>
        <w:w w:val="100"/>
        <w:sz w:val="28"/>
        <w:szCs w:val="26"/>
      </w:rPr>
    </w:lvl>
    <w:lvl w:ilvl="2">
      <w:start w:val="1"/>
      <w:numFmt w:val="decimal"/>
      <w:lvlText w:val="%1.%2.%3."/>
      <w:lvlJc w:val="left"/>
      <w:pPr>
        <w:ind w:left="122" w:hanging="845"/>
      </w:pPr>
      <w:rPr>
        <w:rFonts w:hint="default"/>
        <w:w w:val="61"/>
      </w:rPr>
    </w:lvl>
    <w:lvl w:ilvl="3">
      <w:numFmt w:val="bullet"/>
      <w:lvlText w:val="•"/>
      <w:lvlJc w:val="left"/>
      <w:pPr>
        <w:ind w:left="3072" w:hanging="845"/>
      </w:pPr>
      <w:rPr>
        <w:rFonts w:hint="default"/>
      </w:rPr>
    </w:lvl>
    <w:lvl w:ilvl="4">
      <w:numFmt w:val="bullet"/>
      <w:lvlText w:val="•"/>
      <w:lvlJc w:val="left"/>
      <w:pPr>
        <w:ind w:left="4057" w:hanging="845"/>
      </w:pPr>
      <w:rPr>
        <w:rFonts w:hint="default"/>
      </w:rPr>
    </w:lvl>
    <w:lvl w:ilvl="5">
      <w:numFmt w:val="bullet"/>
      <w:lvlText w:val="•"/>
      <w:lvlJc w:val="left"/>
      <w:pPr>
        <w:ind w:left="5041" w:hanging="845"/>
      </w:pPr>
      <w:rPr>
        <w:rFonts w:hint="default"/>
      </w:rPr>
    </w:lvl>
    <w:lvl w:ilvl="6">
      <w:numFmt w:val="bullet"/>
      <w:lvlText w:val="•"/>
      <w:lvlJc w:val="left"/>
      <w:pPr>
        <w:ind w:left="6025" w:hanging="845"/>
      </w:pPr>
      <w:rPr>
        <w:rFonts w:hint="default"/>
      </w:rPr>
    </w:lvl>
    <w:lvl w:ilvl="7">
      <w:numFmt w:val="bullet"/>
      <w:lvlText w:val="•"/>
      <w:lvlJc w:val="left"/>
      <w:pPr>
        <w:ind w:left="7010" w:hanging="845"/>
      </w:pPr>
      <w:rPr>
        <w:rFonts w:hint="default"/>
      </w:rPr>
    </w:lvl>
    <w:lvl w:ilvl="8">
      <w:numFmt w:val="bullet"/>
      <w:lvlText w:val="•"/>
      <w:lvlJc w:val="left"/>
      <w:pPr>
        <w:ind w:left="7994" w:hanging="845"/>
      </w:pPr>
      <w:rPr>
        <w:rFonts w:hint="default"/>
      </w:rPr>
    </w:lvl>
  </w:abstractNum>
  <w:abstractNum w:abstractNumId="3">
    <w:nsid w:val="36081CA2"/>
    <w:multiLevelType w:val="multilevel"/>
    <w:tmpl w:val="F30A78A4"/>
    <w:lvl w:ilvl="0">
      <w:start w:val="6"/>
      <w:numFmt w:val="decimal"/>
      <w:lvlText w:val="%1"/>
      <w:lvlJc w:val="left"/>
      <w:pPr>
        <w:ind w:left="151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" w:hanging="567"/>
      </w:pPr>
      <w:rPr>
        <w:rFonts w:ascii="Courier New" w:eastAsia="Courier New" w:hAnsi="Courier New" w:cs="Courier New" w:hint="default"/>
        <w:w w:val="60"/>
        <w:sz w:val="26"/>
        <w:szCs w:val="26"/>
      </w:rPr>
    </w:lvl>
    <w:lvl w:ilvl="2">
      <w:numFmt w:val="bullet"/>
      <w:lvlText w:val="•"/>
      <w:lvlJc w:val="left"/>
      <w:pPr>
        <w:ind w:left="2120" w:hanging="567"/>
      </w:pPr>
      <w:rPr>
        <w:rFonts w:hint="default"/>
      </w:rPr>
    </w:lvl>
    <w:lvl w:ilvl="3">
      <w:numFmt w:val="bullet"/>
      <w:lvlText w:val="•"/>
      <w:lvlJc w:val="left"/>
      <w:pPr>
        <w:ind w:left="3100" w:hanging="567"/>
      </w:pPr>
      <w:rPr>
        <w:rFonts w:hint="default"/>
      </w:rPr>
    </w:lvl>
    <w:lvl w:ilvl="4">
      <w:numFmt w:val="bullet"/>
      <w:lvlText w:val="•"/>
      <w:lvlJc w:val="left"/>
      <w:pPr>
        <w:ind w:left="4081" w:hanging="567"/>
      </w:pPr>
      <w:rPr>
        <w:rFonts w:hint="default"/>
      </w:rPr>
    </w:lvl>
    <w:lvl w:ilvl="5">
      <w:numFmt w:val="bullet"/>
      <w:lvlText w:val="•"/>
      <w:lvlJc w:val="left"/>
      <w:pPr>
        <w:ind w:left="5061" w:hanging="567"/>
      </w:pPr>
      <w:rPr>
        <w:rFonts w:hint="default"/>
      </w:rPr>
    </w:lvl>
    <w:lvl w:ilvl="6">
      <w:numFmt w:val="bullet"/>
      <w:lvlText w:val="•"/>
      <w:lvlJc w:val="left"/>
      <w:pPr>
        <w:ind w:left="6041" w:hanging="567"/>
      </w:pPr>
      <w:rPr>
        <w:rFonts w:hint="default"/>
      </w:rPr>
    </w:lvl>
    <w:lvl w:ilvl="7">
      <w:numFmt w:val="bullet"/>
      <w:lvlText w:val="•"/>
      <w:lvlJc w:val="left"/>
      <w:pPr>
        <w:ind w:left="7022" w:hanging="567"/>
      </w:pPr>
      <w:rPr>
        <w:rFonts w:hint="default"/>
      </w:rPr>
    </w:lvl>
    <w:lvl w:ilvl="8">
      <w:numFmt w:val="bullet"/>
      <w:lvlText w:val="•"/>
      <w:lvlJc w:val="left"/>
      <w:pPr>
        <w:ind w:left="8002" w:hanging="567"/>
      </w:pPr>
      <w:rPr>
        <w:rFonts w:hint="default"/>
      </w:rPr>
    </w:lvl>
  </w:abstractNum>
  <w:abstractNum w:abstractNumId="4">
    <w:nsid w:val="42C12F42"/>
    <w:multiLevelType w:val="multilevel"/>
    <w:tmpl w:val="77E4D10A"/>
    <w:lvl w:ilvl="0">
      <w:start w:val="2"/>
      <w:numFmt w:val="decimal"/>
      <w:lvlText w:val="%1"/>
      <w:lvlJc w:val="left"/>
      <w:pPr>
        <w:ind w:left="122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2" w:hanging="567"/>
      </w:pPr>
      <w:rPr>
        <w:rFonts w:ascii="Courier New" w:eastAsia="Courier New" w:hAnsi="Courier New" w:cs="Courier New" w:hint="default"/>
        <w:w w:val="59"/>
        <w:sz w:val="26"/>
        <w:szCs w:val="26"/>
      </w:rPr>
    </w:lvl>
    <w:lvl w:ilvl="2">
      <w:start w:val="1"/>
      <w:numFmt w:val="decimal"/>
      <w:lvlText w:val="%1.%2.%3."/>
      <w:lvlJc w:val="left"/>
      <w:pPr>
        <w:ind w:left="122" w:hanging="845"/>
      </w:pPr>
      <w:rPr>
        <w:rFonts w:hint="default"/>
        <w:w w:val="61"/>
      </w:rPr>
    </w:lvl>
    <w:lvl w:ilvl="3">
      <w:numFmt w:val="bullet"/>
      <w:lvlText w:val="•"/>
      <w:lvlJc w:val="left"/>
      <w:pPr>
        <w:ind w:left="3072" w:hanging="845"/>
      </w:pPr>
      <w:rPr>
        <w:rFonts w:hint="default"/>
      </w:rPr>
    </w:lvl>
    <w:lvl w:ilvl="4">
      <w:numFmt w:val="bullet"/>
      <w:lvlText w:val="•"/>
      <w:lvlJc w:val="left"/>
      <w:pPr>
        <w:ind w:left="4057" w:hanging="845"/>
      </w:pPr>
      <w:rPr>
        <w:rFonts w:hint="default"/>
      </w:rPr>
    </w:lvl>
    <w:lvl w:ilvl="5">
      <w:numFmt w:val="bullet"/>
      <w:lvlText w:val="•"/>
      <w:lvlJc w:val="left"/>
      <w:pPr>
        <w:ind w:left="5041" w:hanging="845"/>
      </w:pPr>
      <w:rPr>
        <w:rFonts w:hint="default"/>
      </w:rPr>
    </w:lvl>
    <w:lvl w:ilvl="6">
      <w:numFmt w:val="bullet"/>
      <w:lvlText w:val="•"/>
      <w:lvlJc w:val="left"/>
      <w:pPr>
        <w:ind w:left="6025" w:hanging="845"/>
      </w:pPr>
      <w:rPr>
        <w:rFonts w:hint="default"/>
      </w:rPr>
    </w:lvl>
    <w:lvl w:ilvl="7">
      <w:numFmt w:val="bullet"/>
      <w:lvlText w:val="•"/>
      <w:lvlJc w:val="left"/>
      <w:pPr>
        <w:ind w:left="7010" w:hanging="845"/>
      </w:pPr>
      <w:rPr>
        <w:rFonts w:hint="default"/>
      </w:rPr>
    </w:lvl>
    <w:lvl w:ilvl="8">
      <w:numFmt w:val="bullet"/>
      <w:lvlText w:val="•"/>
      <w:lvlJc w:val="left"/>
      <w:pPr>
        <w:ind w:left="7994" w:hanging="845"/>
      </w:pPr>
      <w:rPr>
        <w:rFonts w:hint="default"/>
      </w:rPr>
    </w:lvl>
  </w:abstractNum>
  <w:abstractNum w:abstractNumId="5">
    <w:nsid w:val="46656009"/>
    <w:multiLevelType w:val="multilevel"/>
    <w:tmpl w:val="8D602F80"/>
    <w:lvl w:ilvl="0">
      <w:start w:val="1"/>
      <w:numFmt w:val="decimal"/>
      <w:lvlText w:val="%1"/>
      <w:lvlJc w:val="left"/>
      <w:pPr>
        <w:ind w:left="122" w:hanging="533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2" w:hanging="533"/>
      </w:pPr>
      <w:rPr>
        <w:rFonts w:ascii="Courier New" w:eastAsia="Courier New" w:hAnsi="Courier New" w:cs="Courier New" w:hint="default"/>
        <w:w w:val="55"/>
        <w:sz w:val="26"/>
        <w:szCs w:val="26"/>
      </w:rPr>
    </w:lvl>
    <w:lvl w:ilvl="2">
      <w:numFmt w:val="bullet"/>
      <w:lvlText w:val="•"/>
      <w:lvlJc w:val="left"/>
      <w:pPr>
        <w:ind w:left="2088" w:hanging="533"/>
      </w:pPr>
      <w:rPr>
        <w:rFonts w:hint="default"/>
      </w:rPr>
    </w:lvl>
    <w:lvl w:ilvl="3">
      <w:numFmt w:val="bullet"/>
      <w:lvlText w:val="•"/>
      <w:lvlJc w:val="left"/>
      <w:pPr>
        <w:ind w:left="3072" w:hanging="533"/>
      </w:pPr>
      <w:rPr>
        <w:rFonts w:hint="default"/>
      </w:rPr>
    </w:lvl>
    <w:lvl w:ilvl="4">
      <w:numFmt w:val="bullet"/>
      <w:lvlText w:val="•"/>
      <w:lvlJc w:val="left"/>
      <w:pPr>
        <w:ind w:left="4057" w:hanging="533"/>
      </w:pPr>
      <w:rPr>
        <w:rFonts w:hint="default"/>
      </w:rPr>
    </w:lvl>
    <w:lvl w:ilvl="5">
      <w:numFmt w:val="bullet"/>
      <w:lvlText w:val="•"/>
      <w:lvlJc w:val="left"/>
      <w:pPr>
        <w:ind w:left="5041" w:hanging="533"/>
      </w:pPr>
      <w:rPr>
        <w:rFonts w:hint="default"/>
      </w:rPr>
    </w:lvl>
    <w:lvl w:ilvl="6">
      <w:numFmt w:val="bullet"/>
      <w:lvlText w:val="•"/>
      <w:lvlJc w:val="left"/>
      <w:pPr>
        <w:ind w:left="6025" w:hanging="533"/>
      </w:pPr>
      <w:rPr>
        <w:rFonts w:hint="default"/>
      </w:rPr>
    </w:lvl>
    <w:lvl w:ilvl="7">
      <w:numFmt w:val="bullet"/>
      <w:lvlText w:val="•"/>
      <w:lvlJc w:val="left"/>
      <w:pPr>
        <w:ind w:left="7010" w:hanging="533"/>
      </w:pPr>
      <w:rPr>
        <w:rFonts w:hint="default"/>
      </w:rPr>
    </w:lvl>
    <w:lvl w:ilvl="8">
      <w:numFmt w:val="bullet"/>
      <w:lvlText w:val="•"/>
      <w:lvlJc w:val="left"/>
      <w:pPr>
        <w:ind w:left="7994" w:hanging="533"/>
      </w:pPr>
      <w:rPr>
        <w:rFonts w:hint="default"/>
      </w:rPr>
    </w:lvl>
  </w:abstractNum>
  <w:abstractNum w:abstractNumId="6">
    <w:nsid w:val="52E02724"/>
    <w:multiLevelType w:val="multilevel"/>
    <w:tmpl w:val="C5A03B68"/>
    <w:lvl w:ilvl="0">
      <w:start w:val="5"/>
      <w:numFmt w:val="decimal"/>
      <w:lvlText w:val="%1"/>
      <w:lvlJc w:val="left"/>
      <w:pPr>
        <w:ind w:left="237" w:hanging="56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4" w:hanging="562"/>
      </w:pPr>
      <w:rPr>
        <w:rFonts w:ascii="Courier New" w:eastAsia="Courier New" w:hAnsi="Courier New" w:cs="Courier New" w:hint="default"/>
        <w:w w:val="59"/>
        <w:sz w:val="26"/>
        <w:szCs w:val="26"/>
      </w:rPr>
    </w:lvl>
    <w:lvl w:ilvl="2">
      <w:numFmt w:val="bullet"/>
      <w:lvlText w:val="•"/>
      <w:lvlJc w:val="left"/>
      <w:pPr>
        <w:ind w:left="2184" w:hanging="562"/>
      </w:pPr>
      <w:rPr>
        <w:rFonts w:hint="default"/>
      </w:rPr>
    </w:lvl>
    <w:lvl w:ilvl="3">
      <w:numFmt w:val="bullet"/>
      <w:lvlText w:val="•"/>
      <w:lvlJc w:val="left"/>
      <w:pPr>
        <w:ind w:left="3156" w:hanging="562"/>
      </w:pPr>
      <w:rPr>
        <w:rFonts w:hint="default"/>
      </w:rPr>
    </w:lvl>
    <w:lvl w:ilvl="4">
      <w:numFmt w:val="bullet"/>
      <w:lvlText w:val="•"/>
      <w:lvlJc w:val="left"/>
      <w:pPr>
        <w:ind w:left="4129" w:hanging="562"/>
      </w:pPr>
      <w:rPr>
        <w:rFonts w:hint="default"/>
      </w:rPr>
    </w:lvl>
    <w:lvl w:ilvl="5">
      <w:numFmt w:val="bullet"/>
      <w:lvlText w:val="•"/>
      <w:lvlJc w:val="left"/>
      <w:pPr>
        <w:ind w:left="5101" w:hanging="562"/>
      </w:pPr>
      <w:rPr>
        <w:rFonts w:hint="default"/>
      </w:rPr>
    </w:lvl>
    <w:lvl w:ilvl="6">
      <w:numFmt w:val="bullet"/>
      <w:lvlText w:val="•"/>
      <w:lvlJc w:val="left"/>
      <w:pPr>
        <w:ind w:left="6073" w:hanging="562"/>
      </w:pPr>
      <w:rPr>
        <w:rFonts w:hint="default"/>
      </w:rPr>
    </w:lvl>
    <w:lvl w:ilvl="7">
      <w:numFmt w:val="bullet"/>
      <w:lvlText w:val="•"/>
      <w:lvlJc w:val="left"/>
      <w:pPr>
        <w:ind w:left="7046" w:hanging="562"/>
      </w:pPr>
      <w:rPr>
        <w:rFonts w:hint="default"/>
      </w:rPr>
    </w:lvl>
    <w:lvl w:ilvl="8">
      <w:numFmt w:val="bullet"/>
      <w:lvlText w:val="•"/>
      <w:lvlJc w:val="left"/>
      <w:pPr>
        <w:ind w:left="8018" w:hanging="562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547"/>
    <w:rsid w:val="00071A7E"/>
    <w:rsid w:val="000778C9"/>
    <w:rsid w:val="0008184E"/>
    <w:rsid w:val="000B40F0"/>
    <w:rsid w:val="000E28A4"/>
    <w:rsid w:val="001118C1"/>
    <w:rsid w:val="00120F76"/>
    <w:rsid w:val="001420D7"/>
    <w:rsid w:val="00151FFE"/>
    <w:rsid w:val="001608E0"/>
    <w:rsid w:val="0017009D"/>
    <w:rsid w:val="00171F26"/>
    <w:rsid w:val="001763EF"/>
    <w:rsid w:val="00181482"/>
    <w:rsid w:val="001956C5"/>
    <w:rsid w:val="001F1AD3"/>
    <w:rsid w:val="00227116"/>
    <w:rsid w:val="00245FDB"/>
    <w:rsid w:val="002514E2"/>
    <w:rsid w:val="00262EE8"/>
    <w:rsid w:val="00276BAE"/>
    <w:rsid w:val="00295A35"/>
    <w:rsid w:val="002D04D8"/>
    <w:rsid w:val="002E2828"/>
    <w:rsid w:val="002E48E4"/>
    <w:rsid w:val="002E5C80"/>
    <w:rsid w:val="003006D7"/>
    <w:rsid w:val="003033E9"/>
    <w:rsid w:val="003116D6"/>
    <w:rsid w:val="003322CE"/>
    <w:rsid w:val="003575F6"/>
    <w:rsid w:val="00360872"/>
    <w:rsid w:val="00364605"/>
    <w:rsid w:val="003748C4"/>
    <w:rsid w:val="00397A67"/>
    <w:rsid w:val="003B322E"/>
    <w:rsid w:val="003F0DC1"/>
    <w:rsid w:val="00413F52"/>
    <w:rsid w:val="004144EF"/>
    <w:rsid w:val="00443FAD"/>
    <w:rsid w:val="00457798"/>
    <w:rsid w:val="00460088"/>
    <w:rsid w:val="00480C0C"/>
    <w:rsid w:val="004832C2"/>
    <w:rsid w:val="00483A7D"/>
    <w:rsid w:val="004A1775"/>
    <w:rsid w:val="004C4149"/>
    <w:rsid w:val="004D1EFF"/>
    <w:rsid w:val="004D4054"/>
    <w:rsid w:val="0050323E"/>
    <w:rsid w:val="005048E7"/>
    <w:rsid w:val="0053188E"/>
    <w:rsid w:val="00544ECF"/>
    <w:rsid w:val="0054731F"/>
    <w:rsid w:val="005876CA"/>
    <w:rsid w:val="00597F2C"/>
    <w:rsid w:val="0062770B"/>
    <w:rsid w:val="006A2AA5"/>
    <w:rsid w:val="00795CB0"/>
    <w:rsid w:val="007A45F5"/>
    <w:rsid w:val="007A613D"/>
    <w:rsid w:val="00805547"/>
    <w:rsid w:val="00847CBF"/>
    <w:rsid w:val="00874460"/>
    <w:rsid w:val="008775AF"/>
    <w:rsid w:val="008A4565"/>
    <w:rsid w:val="008A50E4"/>
    <w:rsid w:val="008A6E5B"/>
    <w:rsid w:val="008F5C39"/>
    <w:rsid w:val="00985111"/>
    <w:rsid w:val="009B4BB5"/>
    <w:rsid w:val="009C67D7"/>
    <w:rsid w:val="009C747B"/>
    <w:rsid w:val="00A16992"/>
    <w:rsid w:val="00A25602"/>
    <w:rsid w:val="00A27113"/>
    <w:rsid w:val="00A342BE"/>
    <w:rsid w:val="00A47F36"/>
    <w:rsid w:val="00A57831"/>
    <w:rsid w:val="00AB444A"/>
    <w:rsid w:val="00B05F2A"/>
    <w:rsid w:val="00B15D4C"/>
    <w:rsid w:val="00B6683E"/>
    <w:rsid w:val="00BE6DAC"/>
    <w:rsid w:val="00C62215"/>
    <w:rsid w:val="00CD667B"/>
    <w:rsid w:val="00CE4B85"/>
    <w:rsid w:val="00D82C4B"/>
    <w:rsid w:val="00D91137"/>
    <w:rsid w:val="00E002AF"/>
    <w:rsid w:val="00E038A3"/>
    <w:rsid w:val="00E328C4"/>
    <w:rsid w:val="00E361A4"/>
    <w:rsid w:val="00E43BEE"/>
    <w:rsid w:val="00E46AC5"/>
    <w:rsid w:val="00E84570"/>
    <w:rsid w:val="00EA2DBD"/>
    <w:rsid w:val="00EB3CC8"/>
    <w:rsid w:val="00F43A0F"/>
    <w:rsid w:val="00FD6D5B"/>
    <w:rsid w:val="00FE443B"/>
    <w:rsid w:val="00FF5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05547"/>
    <w:pPr>
      <w:widowControl w:val="0"/>
      <w:autoSpaceDE w:val="0"/>
      <w:autoSpaceDN w:val="0"/>
      <w:ind w:firstLine="0"/>
    </w:pPr>
    <w:rPr>
      <w:rFonts w:ascii="Courier New" w:eastAsia="Courier New" w:hAnsi="Courier New" w:cs="Courier New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151FF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05547"/>
    <w:rPr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1"/>
    <w:rsid w:val="00805547"/>
    <w:rPr>
      <w:rFonts w:ascii="Courier New" w:eastAsia="Courier New" w:hAnsi="Courier New" w:cs="Courier New"/>
      <w:sz w:val="26"/>
      <w:szCs w:val="26"/>
      <w:lang w:val="en-US"/>
    </w:rPr>
  </w:style>
  <w:style w:type="paragraph" w:styleId="a5">
    <w:name w:val="List Paragraph"/>
    <w:basedOn w:val="a"/>
    <w:uiPriority w:val="1"/>
    <w:qFormat/>
    <w:rsid w:val="00805547"/>
    <w:pPr>
      <w:ind w:left="122" w:firstLine="854"/>
    </w:pPr>
  </w:style>
  <w:style w:type="paragraph" w:styleId="a6">
    <w:name w:val="footnote text"/>
    <w:basedOn w:val="a"/>
    <w:link w:val="a7"/>
    <w:uiPriority w:val="99"/>
    <w:semiHidden/>
    <w:unhideWhenUsed/>
    <w:rsid w:val="000B40F0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B40F0"/>
    <w:rPr>
      <w:rFonts w:ascii="Courier New" w:eastAsia="Courier New" w:hAnsi="Courier New" w:cs="Courier New"/>
      <w:sz w:val="20"/>
      <w:szCs w:val="20"/>
      <w:lang w:val="en-US"/>
    </w:rPr>
  </w:style>
  <w:style w:type="character" w:styleId="a8">
    <w:name w:val="footnote reference"/>
    <w:basedOn w:val="a0"/>
    <w:uiPriority w:val="99"/>
    <w:semiHidden/>
    <w:unhideWhenUsed/>
    <w:rsid w:val="000B40F0"/>
    <w:rPr>
      <w:vertAlign w:val="superscript"/>
    </w:rPr>
  </w:style>
  <w:style w:type="table" w:styleId="a9">
    <w:name w:val="Table Grid"/>
    <w:basedOn w:val="a1"/>
    <w:uiPriority w:val="59"/>
    <w:rsid w:val="00A342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23">
    <w:name w:val="rvts23"/>
    <w:rsid w:val="00874460"/>
  </w:style>
  <w:style w:type="paragraph" w:styleId="aa">
    <w:name w:val="No Spacing"/>
    <w:uiPriority w:val="1"/>
    <w:qFormat/>
    <w:rsid w:val="00151FFE"/>
    <w:pPr>
      <w:widowControl w:val="0"/>
      <w:autoSpaceDE w:val="0"/>
      <w:autoSpaceDN w:val="0"/>
      <w:ind w:firstLine="0"/>
    </w:pPr>
    <w:rPr>
      <w:rFonts w:ascii="Courier New" w:eastAsia="Courier New" w:hAnsi="Courier New" w:cs="Courier New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51F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05547"/>
    <w:pPr>
      <w:widowControl w:val="0"/>
      <w:autoSpaceDE w:val="0"/>
      <w:autoSpaceDN w:val="0"/>
      <w:ind w:firstLine="0"/>
    </w:pPr>
    <w:rPr>
      <w:rFonts w:ascii="Courier New" w:eastAsia="Courier New" w:hAnsi="Courier New" w:cs="Courier New"/>
      <w:lang w:val="en-US"/>
    </w:rPr>
  </w:style>
  <w:style w:type="paragraph" w:styleId="1">
    <w:name w:val="heading 1"/>
    <w:basedOn w:val="a"/>
    <w:next w:val="a"/>
    <w:link w:val="10"/>
    <w:uiPriority w:val="9"/>
    <w:qFormat/>
    <w:rsid w:val="00151FF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805547"/>
    <w:rPr>
      <w:sz w:val="26"/>
      <w:szCs w:val="26"/>
    </w:rPr>
  </w:style>
  <w:style w:type="character" w:customStyle="1" w:styleId="a4">
    <w:name w:val="Основной текст Знак"/>
    <w:basedOn w:val="a0"/>
    <w:link w:val="a3"/>
    <w:uiPriority w:val="1"/>
    <w:rsid w:val="00805547"/>
    <w:rPr>
      <w:rFonts w:ascii="Courier New" w:eastAsia="Courier New" w:hAnsi="Courier New" w:cs="Courier New"/>
      <w:sz w:val="26"/>
      <w:szCs w:val="26"/>
      <w:lang w:val="en-US"/>
    </w:rPr>
  </w:style>
  <w:style w:type="paragraph" w:styleId="a5">
    <w:name w:val="List Paragraph"/>
    <w:basedOn w:val="a"/>
    <w:uiPriority w:val="1"/>
    <w:qFormat/>
    <w:rsid w:val="00805547"/>
    <w:pPr>
      <w:ind w:left="122" w:firstLine="854"/>
    </w:pPr>
  </w:style>
  <w:style w:type="paragraph" w:styleId="a6">
    <w:name w:val="footnote text"/>
    <w:basedOn w:val="a"/>
    <w:link w:val="a7"/>
    <w:uiPriority w:val="99"/>
    <w:semiHidden/>
    <w:unhideWhenUsed/>
    <w:rsid w:val="000B40F0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0B40F0"/>
    <w:rPr>
      <w:rFonts w:ascii="Courier New" w:eastAsia="Courier New" w:hAnsi="Courier New" w:cs="Courier New"/>
      <w:sz w:val="20"/>
      <w:szCs w:val="20"/>
      <w:lang w:val="en-US"/>
    </w:rPr>
  </w:style>
  <w:style w:type="character" w:styleId="a8">
    <w:name w:val="footnote reference"/>
    <w:basedOn w:val="a0"/>
    <w:uiPriority w:val="99"/>
    <w:semiHidden/>
    <w:unhideWhenUsed/>
    <w:rsid w:val="000B40F0"/>
    <w:rPr>
      <w:vertAlign w:val="superscript"/>
    </w:rPr>
  </w:style>
  <w:style w:type="table" w:styleId="a9">
    <w:name w:val="Table Grid"/>
    <w:basedOn w:val="a1"/>
    <w:uiPriority w:val="59"/>
    <w:rsid w:val="00A342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vts23">
    <w:name w:val="rvts23"/>
    <w:rsid w:val="00874460"/>
  </w:style>
  <w:style w:type="paragraph" w:styleId="aa">
    <w:name w:val="No Spacing"/>
    <w:uiPriority w:val="1"/>
    <w:qFormat/>
    <w:rsid w:val="00151FFE"/>
    <w:pPr>
      <w:widowControl w:val="0"/>
      <w:autoSpaceDE w:val="0"/>
      <w:autoSpaceDN w:val="0"/>
      <w:ind w:firstLine="0"/>
    </w:pPr>
    <w:rPr>
      <w:rFonts w:ascii="Courier New" w:eastAsia="Courier New" w:hAnsi="Courier New" w:cs="Courier New"/>
      <w:lang w:val="en-US"/>
    </w:rPr>
  </w:style>
  <w:style w:type="character" w:customStyle="1" w:styleId="10">
    <w:name w:val="Заголовок 1 Знак"/>
    <w:basedOn w:val="a0"/>
    <w:link w:val="1"/>
    <w:uiPriority w:val="9"/>
    <w:rsid w:val="00151F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988A17-0320-4E75-8D13-DD045968F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1477</Words>
  <Characters>8422</Characters>
  <Application>Microsoft Office Word</Application>
  <DocSecurity>0</DocSecurity>
  <Lines>70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2</cp:lastModifiedBy>
  <cp:revision>11</cp:revision>
  <dcterms:created xsi:type="dcterms:W3CDTF">2019-08-15T05:27:00Z</dcterms:created>
  <dcterms:modified xsi:type="dcterms:W3CDTF">2019-08-19T06:20:00Z</dcterms:modified>
</cp:coreProperties>
</file>